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4E2" w14:textId="77777777" w:rsidR="00394E63" w:rsidRPr="00AE49D6" w:rsidRDefault="00394E63" w:rsidP="00394E63">
      <w:pPr>
        <w:pStyle w:val="Heading1"/>
        <w:rPr>
          <w:rFonts w:eastAsia="Calibri"/>
        </w:rPr>
      </w:pPr>
      <w:bookmarkStart w:id="0" w:name="_Toc39160876"/>
      <w:r w:rsidRPr="00AE49D6">
        <w:rPr>
          <w:rFonts w:eastAsia="Calibri"/>
          <w:spacing w:val="-9"/>
        </w:rPr>
        <w:t xml:space="preserve">Department </w:t>
      </w:r>
      <w:r w:rsidRPr="00AE49D6">
        <w:rPr>
          <w:rFonts w:eastAsia="Calibri"/>
          <w:spacing w:val="-5"/>
        </w:rPr>
        <w:t>or</w:t>
      </w:r>
      <w:r>
        <w:rPr>
          <w:rFonts w:eastAsia="Calibri"/>
          <w:spacing w:val="-5"/>
        </w:rPr>
        <w:t xml:space="preserve"> </w:t>
      </w:r>
      <w:r w:rsidRPr="00AE49D6">
        <w:rPr>
          <w:rFonts w:eastAsia="Calibri"/>
          <w:spacing w:val="-62"/>
        </w:rPr>
        <w:t xml:space="preserve"> </w:t>
      </w:r>
      <w:r w:rsidRPr="00AE49D6">
        <w:rPr>
          <w:rFonts w:eastAsia="Calibri"/>
        </w:rPr>
        <w:t xml:space="preserve">Laboratory-Specific </w:t>
      </w:r>
      <w:r w:rsidRPr="00AE49D6">
        <w:rPr>
          <w:rFonts w:eastAsia="Calibri"/>
          <w:spacing w:val="-7"/>
        </w:rPr>
        <w:t xml:space="preserve">ECP </w:t>
      </w:r>
      <w:r w:rsidRPr="00AE49D6">
        <w:rPr>
          <w:rFonts w:eastAsia="Calibri"/>
          <w:spacing w:val="-9"/>
        </w:rPr>
        <w:t>Template</w:t>
      </w:r>
      <w:bookmarkEnd w:id="0"/>
    </w:p>
    <w:p w14:paraId="3902065A" w14:textId="4FDFF8BD" w:rsidR="00394E63" w:rsidRPr="00AE49D6" w:rsidRDefault="00394E63" w:rsidP="00394E63">
      <w:pPr>
        <w:tabs>
          <w:tab w:val="left" w:pos="2786"/>
        </w:tabs>
        <w:spacing w:before="163"/>
        <w:ind w:left="108"/>
        <w:rPr>
          <w:rFonts w:ascii="Calibri" w:eastAsia="Calibri" w:hAnsi="Calibri" w:cs="Times New Roman"/>
        </w:rPr>
      </w:pPr>
      <w:r w:rsidRPr="00AE49D6">
        <w:rPr>
          <w:rFonts w:ascii="Calibri" w:eastAsia="Calibri" w:hAnsi="Calibri" w:cs="Times New Roman"/>
          <w:b/>
        </w:rPr>
        <w:t>Department or</w:t>
      </w:r>
      <w:r w:rsidRPr="00AE49D6">
        <w:rPr>
          <w:rFonts w:ascii="Calibri" w:eastAsia="Calibri" w:hAnsi="Calibri" w:cs="Times New Roman"/>
          <w:b/>
          <w:spacing w:val="-3"/>
        </w:rPr>
        <w:t xml:space="preserve"> </w:t>
      </w:r>
      <w:r w:rsidRPr="00AE49D6">
        <w:rPr>
          <w:rFonts w:ascii="Calibri" w:eastAsia="Calibri" w:hAnsi="Calibri" w:cs="Times New Roman"/>
          <w:b/>
        </w:rPr>
        <w:t>PI</w:t>
      </w:r>
      <w:r w:rsidRPr="00AE49D6">
        <w:rPr>
          <w:rFonts w:ascii="Calibri" w:eastAsia="Calibri" w:hAnsi="Calibri" w:cs="Times New Roman"/>
          <w:b/>
          <w:spacing w:val="-2"/>
        </w:rPr>
        <w:t xml:space="preserve"> </w:t>
      </w:r>
      <w:r w:rsidRPr="00AE49D6">
        <w:rPr>
          <w:rFonts w:ascii="Calibri" w:eastAsia="Calibri" w:hAnsi="Calibri" w:cs="Times New Roman"/>
          <w:b/>
        </w:rPr>
        <w:t>Name:</w:t>
      </w:r>
      <w:r w:rsidRPr="00AE49D6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-1744477562"/>
          <w:placeholder>
            <w:docPart w:val="7A260956EEE64271B9207FB43EDA1502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1DBA751A" w14:textId="45F9AA03" w:rsidR="00394E63" w:rsidRPr="00AE49D6" w:rsidRDefault="00394E63" w:rsidP="00394E63">
      <w:pPr>
        <w:spacing w:before="122"/>
        <w:ind w:left="108"/>
        <w:rPr>
          <w:rFonts w:ascii="Calibri" w:eastAsia="Calibri" w:hAnsi="Calibri" w:cs="Times New Roman"/>
        </w:rPr>
      </w:pPr>
      <w:r w:rsidRPr="00AE49D6">
        <w:rPr>
          <w:rFonts w:ascii="Calibri" w:eastAsia="Calibri" w:hAnsi="Calibri" w:cs="Times New Roman"/>
          <w:b/>
        </w:rPr>
        <w:t xml:space="preserve">Location (include all buildings and room numbers where work with human material will be conducted): </w:t>
      </w:r>
      <w:r>
        <w:rPr>
          <w:rFonts w:ascii="Calibri" w:eastAsia="Calibri" w:hAnsi="Calibri" w:cs="Times New Roman"/>
          <w:color w:val="808080"/>
        </w:rPr>
        <w:t xml:space="preserve">  </w:t>
      </w:r>
      <w:sdt>
        <w:sdtPr>
          <w:rPr>
            <w:rFonts w:ascii="Calibri" w:eastAsia="Book Antiqua" w:hAnsi="Calibri" w:cs="Calibri"/>
            <w:lang w:bidi="en-US"/>
          </w:rPr>
          <w:id w:val="1787387399"/>
          <w:placeholder>
            <w:docPart w:val="CC23D9F5B36D4E0783E7B72E85901E28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  <w:r w:rsidR="00EE5B11">
        <w:rPr>
          <w:rFonts w:ascii="Calibri" w:eastAsia="Calibri" w:hAnsi="Calibri" w:cs="Times New Roman"/>
        </w:rPr>
        <w:t xml:space="preserve">  </w:t>
      </w:r>
    </w:p>
    <w:p w14:paraId="152B2816" w14:textId="1CB5CD22" w:rsidR="00394E63" w:rsidRPr="00AE49D6" w:rsidRDefault="00394E63" w:rsidP="00394E63">
      <w:pPr>
        <w:tabs>
          <w:tab w:val="left" w:pos="4620"/>
        </w:tabs>
        <w:spacing w:before="119"/>
        <w:ind w:left="108"/>
        <w:rPr>
          <w:rFonts w:ascii="Calibri" w:eastAsia="Calibri" w:hAnsi="Calibri" w:cs="Times New Roman"/>
          <w:color w:val="808080"/>
        </w:rPr>
      </w:pPr>
      <w:r w:rsidRPr="00AE49D6">
        <w:rPr>
          <w:rFonts w:ascii="Calibri" w:eastAsia="Calibri" w:hAnsi="Calibri" w:cs="Times New Roman"/>
          <w:b/>
        </w:rPr>
        <w:t>Implementation</w:t>
      </w:r>
      <w:r w:rsidRPr="00AE49D6">
        <w:rPr>
          <w:rFonts w:ascii="Calibri" w:eastAsia="Calibri" w:hAnsi="Calibri" w:cs="Times New Roman"/>
          <w:b/>
          <w:spacing w:val="-3"/>
        </w:rPr>
        <w:t xml:space="preserve"> </w:t>
      </w:r>
      <w:r w:rsidRPr="00AE49D6">
        <w:rPr>
          <w:rFonts w:ascii="Calibri" w:eastAsia="Calibri" w:hAnsi="Calibri" w:cs="Times New Roman"/>
          <w:b/>
        </w:rPr>
        <w:t>Coordinator/lab</w:t>
      </w:r>
      <w:r w:rsidRPr="00AE49D6">
        <w:rPr>
          <w:rFonts w:ascii="Calibri" w:eastAsia="Calibri" w:hAnsi="Calibri" w:cs="Times New Roman"/>
          <w:b/>
          <w:spacing w:val="-5"/>
        </w:rPr>
        <w:t xml:space="preserve"> </w:t>
      </w:r>
      <w:r w:rsidR="00EE5B11">
        <w:rPr>
          <w:rFonts w:ascii="Calibri" w:eastAsia="Calibri" w:hAnsi="Calibri" w:cs="Times New Roman"/>
          <w:b/>
        </w:rPr>
        <w:t xml:space="preserve">Manager:   </w:t>
      </w:r>
      <w:sdt>
        <w:sdtPr>
          <w:rPr>
            <w:rFonts w:ascii="Calibri" w:eastAsia="Book Antiqua" w:hAnsi="Calibri" w:cs="Calibri"/>
            <w:lang w:bidi="en-US"/>
          </w:rPr>
          <w:id w:val="946743499"/>
          <w:placeholder>
            <w:docPart w:val="D706A1A635AE49AAAFC4F149FE9FFDC6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33AD8BF7" w14:textId="77777777" w:rsidR="00394E63" w:rsidRDefault="00394E63" w:rsidP="00394E63">
      <w:pPr>
        <w:spacing w:before="90"/>
        <w:rPr>
          <w:rFonts w:ascii="Calibri" w:eastAsia="Calibri" w:hAnsi="Calibri" w:cs="Times New Roman"/>
          <w:sz w:val="18"/>
        </w:rPr>
      </w:pPr>
    </w:p>
    <w:p w14:paraId="23DF5082" w14:textId="77777777" w:rsidR="00394E63" w:rsidRPr="00AE49D6" w:rsidRDefault="00394E63" w:rsidP="00394E63">
      <w:pPr>
        <w:spacing w:before="90"/>
        <w:rPr>
          <w:rFonts w:ascii="Calibri" w:eastAsia="Calibri" w:hAnsi="Calibri" w:cs="Times New Roman"/>
          <w:sz w:val="18"/>
        </w:rPr>
      </w:pPr>
      <w:r w:rsidRPr="00AE49D6">
        <w:rPr>
          <w:rFonts w:ascii="Calibri" w:eastAsia="Calibri" w:hAnsi="Calibri" w:cs="Times New Roman"/>
          <w:sz w:val="18"/>
        </w:rPr>
        <w:t>Place a checkmark by those engineering controls that your department uses to protect employees. In the blanks that follow, write a brief description and the location where employees can find the control device.</w:t>
      </w:r>
    </w:p>
    <w:p w14:paraId="49205388" w14:textId="77777777" w:rsidR="00394E63" w:rsidRPr="00AE49D6" w:rsidRDefault="00394E63" w:rsidP="00394E63">
      <w:pPr>
        <w:widowControl w:val="0"/>
        <w:autoSpaceDE w:val="0"/>
        <w:autoSpaceDN w:val="0"/>
        <w:rPr>
          <w:rFonts w:ascii="Book Antiqua" w:eastAsia="Book Antiqua" w:hAnsi="Book Antiqua" w:cs="Book Antiqua"/>
          <w:lang w:bidi="en-US"/>
        </w:rPr>
      </w:pPr>
    </w:p>
    <w:p w14:paraId="78316D1B" w14:textId="34F15CF7" w:rsidR="00394E63" w:rsidRPr="00AE49D6" w:rsidRDefault="007D26E6" w:rsidP="00394E63">
      <w:pPr>
        <w:widowControl w:val="0"/>
        <w:tabs>
          <w:tab w:val="left" w:pos="949"/>
          <w:tab w:val="left" w:pos="950"/>
        </w:tabs>
        <w:autoSpaceDE w:val="0"/>
        <w:autoSpaceDN w:val="0"/>
        <w:spacing w:before="191"/>
        <w:ind w:left="508" w:hanging="418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142753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82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Handwashing (water or alternate)</w:t>
      </w:r>
      <w:r w:rsidR="00394E63" w:rsidRPr="00AE49D6">
        <w:rPr>
          <w:rFonts w:ascii="Calibri" w:eastAsia="Times New Roman" w:hAnsi="Calibri" w:cs="Calibri"/>
          <w:b/>
          <w:iCs/>
          <w:spacing w:val="-5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Facilities</w:t>
      </w:r>
    </w:p>
    <w:p w14:paraId="1B33A9CF" w14:textId="2E876193" w:rsidR="00394E63" w:rsidRPr="00AE49D6" w:rsidRDefault="00394E63" w:rsidP="00394E63">
      <w:pPr>
        <w:widowControl w:val="0"/>
        <w:autoSpaceDE w:val="0"/>
        <w:autoSpaceDN w:val="0"/>
        <w:spacing w:before="123"/>
        <w:ind w:left="1228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</w:t>
      </w:r>
      <w:sdt>
        <w:sdtPr>
          <w:rPr>
            <w:rFonts w:ascii="Calibri" w:eastAsia="Book Antiqua" w:hAnsi="Calibri" w:cs="Calibri"/>
            <w:lang w:bidi="en-US"/>
          </w:rPr>
          <w:id w:val="-1947916787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28062D90" w14:textId="77777777" w:rsidR="00394E63" w:rsidRPr="00AE49D6" w:rsidRDefault="007D26E6" w:rsidP="00394E63">
      <w:pPr>
        <w:widowControl w:val="0"/>
        <w:tabs>
          <w:tab w:val="left" w:pos="1067"/>
          <w:tab w:val="left" w:pos="1068"/>
        </w:tabs>
        <w:autoSpaceDE w:val="0"/>
        <w:autoSpaceDN w:val="0"/>
        <w:spacing w:before="191" w:line="244" w:lineRule="auto"/>
        <w:ind w:left="508" w:right="292" w:hanging="418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-214549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Sharps Handling (refers to any object that could puncture skin, includes needles, scalpels, pipette</w:t>
      </w:r>
      <w:r w:rsidR="00394E63" w:rsidRPr="00AE49D6">
        <w:rPr>
          <w:rFonts w:ascii="Calibri" w:eastAsia="Times New Roman" w:hAnsi="Calibri" w:cs="Calibri"/>
          <w:b/>
          <w:iCs/>
          <w:spacing w:val="-4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tips)</w:t>
      </w:r>
    </w:p>
    <w:p w14:paraId="100EAC1B" w14:textId="77777777" w:rsidR="00394E63" w:rsidRPr="00AE49D6" w:rsidRDefault="00394E63" w:rsidP="00394E63">
      <w:pPr>
        <w:widowControl w:val="0"/>
        <w:autoSpaceDE w:val="0"/>
        <w:autoSpaceDN w:val="0"/>
        <w:spacing w:before="113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 xml:space="preserve">          </w:t>
      </w:r>
      <w:r w:rsidRPr="00AE49D6">
        <w:rPr>
          <w:rFonts w:ascii="Calibri" w:eastAsia="Book Antiqua" w:hAnsi="Calibri" w:cs="Calibri"/>
          <w:lang w:bidi="en-US"/>
        </w:rPr>
        <w:t>Safety Devices and Proper Work Practices (indicate all that will be used)</w:t>
      </w:r>
    </w:p>
    <w:p w14:paraId="1DED4387" w14:textId="77777777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1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1030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Retractable</w:t>
      </w:r>
      <w:r w:rsidRPr="00AE49D6">
        <w:rPr>
          <w:rFonts w:ascii="Calibri" w:eastAsia="Book Antiqua" w:hAnsi="Calibri" w:cs="Calibri"/>
          <w:spacing w:val="-2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needles</w:t>
      </w:r>
    </w:p>
    <w:p w14:paraId="324462F7" w14:textId="77777777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4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-26808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Sliding sheath/sleeve, hinged cap, other needle</w:t>
      </w:r>
      <w:r w:rsidRPr="00AE49D6">
        <w:rPr>
          <w:rFonts w:ascii="Calibri" w:eastAsia="Book Antiqua" w:hAnsi="Calibri" w:cs="Calibri"/>
          <w:spacing w:val="-7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guards</w:t>
      </w:r>
    </w:p>
    <w:p w14:paraId="04957E2B" w14:textId="77777777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3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49700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Scalpels will use disposable, shielded or</w:t>
      </w:r>
      <w:r w:rsidRPr="00AE49D6">
        <w:rPr>
          <w:rFonts w:ascii="Calibri" w:eastAsia="Book Antiqua" w:hAnsi="Calibri" w:cs="Calibri"/>
          <w:spacing w:val="-4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retractable</w:t>
      </w:r>
    </w:p>
    <w:p w14:paraId="7615E254" w14:textId="77777777" w:rsidR="00394E63" w:rsidRPr="00AE49D6" w:rsidRDefault="00394E63" w:rsidP="00394E63">
      <w:pPr>
        <w:widowControl w:val="0"/>
        <w:tabs>
          <w:tab w:val="left" w:pos="1017"/>
          <w:tab w:val="left" w:pos="8326"/>
        </w:tabs>
        <w:autoSpaceDE w:val="0"/>
        <w:autoSpaceDN w:val="0"/>
        <w:spacing w:before="124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15569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Immediate disposal into a sharps container when the sharp</w:t>
      </w:r>
      <w:r w:rsidRPr="00AE49D6">
        <w:rPr>
          <w:rFonts w:ascii="Calibri" w:eastAsia="Book Antiqua" w:hAnsi="Calibri" w:cs="Calibri"/>
          <w:spacing w:val="-12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is</w:t>
      </w:r>
      <w:r w:rsidRPr="00AE49D6">
        <w:rPr>
          <w:rFonts w:ascii="Calibri" w:eastAsia="Book Antiqua" w:hAnsi="Calibri" w:cs="Calibri"/>
          <w:spacing w:val="-3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no longer</w:t>
      </w:r>
      <w:r w:rsidRPr="00AE49D6">
        <w:rPr>
          <w:rFonts w:ascii="Calibri" w:eastAsia="Book Antiqua" w:hAnsi="Calibri" w:cs="Calibri"/>
          <w:spacing w:val="-1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needed</w:t>
      </w:r>
    </w:p>
    <w:p w14:paraId="40989EE3" w14:textId="77777777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6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119688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ONLY use singled handed technique if a needle must be</w:t>
      </w:r>
      <w:r w:rsidRPr="00AE49D6">
        <w:rPr>
          <w:rFonts w:ascii="Calibri" w:eastAsia="Book Antiqua" w:hAnsi="Calibri" w:cs="Calibri"/>
          <w:spacing w:val="-14"/>
          <w:lang w:bidi="en-US"/>
        </w:rPr>
        <w:t xml:space="preserve"> </w:t>
      </w:r>
      <w:r w:rsidRPr="00AE49D6">
        <w:rPr>
          <w:rFonts w:ascii="Calibri" w:eastAsia="Book Antiqua" w:hAnsi="Calibri" w:cs="Calibri"/>
          <w:lang w:bidi="en-US"/>
        </w:rPr>
        <w:t>re-capped</w:t>
      </w:r>
    </w:p>
    <w:p w14:paraId="3A14335F" w14:textId="2618AA58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4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19707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 xml:space="preserve">Other: </w:t>
      </w:r>
      <w:r w:rsidR="00EE5B11">
        <w:rPr>
          <w:rFonts w:ascii="Calibri" w:eastAsia="Book Antiqua" w:hAnsi="Calibri" w:cs="Calibri"/>
          <w:color w:val="808080"/>
          <w:lang w:bidi="en-US"/>
        </w:rPr>
        <w:t xml:space="preserve">  </w:t>
      </w:r>
      <w:sdt>
        <w:sdtPr>
          <w:rPr>
            <w:rFonts w:ascii="Calibri" w:eastAsia="Book Antiqua" w:hAnsi="Calibri" w:cs="Calibri"/>
            <w:lang w:bidi="en-US"/>
          </w:rPr>
          <w:id w:val="-248963491"/>
          <w:placeholder>
            <w:docPart w:val="A8B4FF2C0FCA41C691067705486205BF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3403933D" w14:textId="6D6DF723" w:rsidR="00394E63" w:rsidRPr="00AE49D6" w:rsidRDefault="00394E63" w:rsidP="00394E63">
      <w:pPr>
        <w:widowControl w:val="0"/>
        <w:tabs>
          <w:tab w:val="left" w:pos="1017"/>
        </w:tabs>
        <w:autoSpaceDE w:val="0"/>
        <w:autoSpaceDN w:val="0"/>
        <w:spacing w:before="123"/>
        <w:ind w:left="72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  <w:sdt>
        <w:sdtPr>
          <w:rPr>
            <w:rFonts w:ascii="Calibri" w:eastAsia="Book Antiqua" w:hAnsi="Calibri" w:cs="Calibri"/>
            <w:lang w:bidi="en-US"/>
          </w:rPr>
          <w:id w:val="-3093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 xml:space="preserve">Sharps Container locations: </w:t>
      </w:r>
      <w:r w:rsidR="00EE5B11">
        <w:rPr>
          <w:rFonts w:ascii="Calibri" w:eastAsia="Book Antiqua" w:hAnsi="Calibri" w:cs="Calibri"/>
          <w:color w:val="808080"/>
          <w:lang w:bidi="en-US"/>
        </w:rPr>
        <w:t xml:space="preserve">  </w:t>
      </w:r>
      <w:sdt>
        <w:sdtPr>
          <w:rPr>
            <w:rFonts w:ascii="Calibri" w:eastAsia="Book Antiqua" w:hAnsi="Calibri" w:cs="Calibri"/>
            <w:lang w:bidi="en-US"/>
          </w:rPr>
          <w:id w:val="840434142"/>
          <w:placeholder>
            <w:docPart w:val="41DE84419A0A440A8C22C1689787BD23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083448D4" w14:textId="77777777" w:rsidR="00394E63" w:rsidRPr="00AE49D6" w:rsidRDefault="00394E63" w:rsidP="00394E63">
      <w:pPr>
        <w:widowControl w:val="0"/>
        <w:tabs>
          <w:tab w:val="left" w:pos="1005"/>
          <w:tab w:val="left" w:pos="1006"/>
        </w:tabs>
        <w:autoSpaceDE w:val="0"/>
        <w:autoSpaceDN w:val="0"/>
        <w:spacing w:before="194"/>
        <w:ind w:hanging="90"/>
        <w:outlineLvl w:val="3"/>
        <w:rPr>
          <w:rFonts w:ascii="Calibri" w:eastAsia="Times New Roman" w:hAnsi="Calibri" w:cs="Calibri"/>
          <w:b/>
          <w:iCs/>
        </w:rPr>
      </w:pPr>
      <w:r>
        <w:rPr>
          <w:rFonts w:ascii="Calibri" w:eastAsia="Times New Roman" w:hAnsi="Calibri" w:cs="Calibri"/>
          <w:b/>
          <w:iCs/>
        </w:rPr>
        <w:t xml:space="preserve">    </w:t>
      </w:r>
      <w:sdt>
        <w:sdtPr>
          <w:rPr>
            <w:rFonts w:ascii="Calibri" w:eastAsia="Times New Roman" w:hAnsi="Calibri" w:cs="Calibri"/>
            <w:b/>
            <w:iCs/>
          </w:rPr>
          <w:id w:val="2256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>
        <w:rPr>
          <w:rFonts w:ascii="Calibri" w:eastAsia="Times New Roman" w:hAnsi="Calibri" w:cs="Calibri"/>
          <w:b/>
          <w:iCs/>
        </w:rPr>
        <w:t xml:space="preserve">  </w:t>
      </w:r>
      <w:r w:rsidRPr="00AE49D6">
        <w:rPr>
          <w:rFonts w:ascii="Calibri" w:eastAsia="Times New Roman" w:hAnsi="Calibri" w:cs="Calibri"/>
          <w:b/>
          <w:iCs/>
        </w:rPr>
        <w:t>Avoiding exposure to aerosols that cannot be</w:t>
      </w:r>
      <w:r w:rsidRPr="00AE49D6">
        <w:rPr>
          <w:rFonts w:ascii="Calibri" w:eastAsia="Times New Roman" w:hAnsi="Calibri" w:cs="Calibri"/>
          <w:b/>
          <w:iCs/>
          <w:spacing w:val="-11"/>
        </w:rPr>
        <w:t xml:space="preserve"> </w:t>
      </w:r>
      <w:r w:rsidRPr="00AE49D6">
        <w:rPr>
          <w:rFonts w:ascii="Calibri" w:eastAsia="Times New Roman" w:hAnsi="Calibri" w:cs="Calibri"/>
          <w:b/>
          <w:iCs/>
        </w:rPr>
        <w:t>prevented</w:t>
      </w:r>
    </w:p>
    <w:p w14:paraId="58DAB34C" w14:textId="77777777" w:rsidR="00394E63" w:rsidRPr="00AE49D6" w:rsidRDefault="00394E63" w:rsidP="00394E63">
      <w:pPr>
        <w:widowControl w:val="0"/>
        <w:tabs>
          <w:tab w:val="left" w:pos="1725"/>
          <w:tab w:val="left" w:pos="1726"/>
        </w:tabs>
        <w:autoSpaceDE w:val="0"/>
        <w:autoSpaceDN w:val="0"/>
        <w:spacing w:before="124"/>
        <w:ind w:left="810"/>
        <w:rPr>
          <w:rFonts w:ascii="Calibri" w:eastAsia="Book Antiqua" w:hAnsi="Calibri" w:cs="Calibri"/>
          <w:lang w:bidi="en-US"/>
        </w:rPr>
      </w:pPr>
      <w:r>
        <w:rPr>
          <w:rFonts w:ascii="Calibri" w:eastAsia="Book Antiqua" w:hAnsi="Calibri" w:cs="Calibri"/>
          <w:lang w:bidi="en-US"/>
        </w:rPr>
        <w:t xml:space="preserve">    </w:t>
      </w:r>
      <w:sdt>
        <w:sdtPr>
          <w:rPr>
            <w:rFonts w:ascii="Calibri" w:eastAsia="Book Antiqua" w:hAnsi="Calibri" w:cs="Calibri"/>
            <w:lang w:bidi="en-US"/>
          </w:rPr>
          <w:id w:val="-89111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>
        <w:rPr>
          <w:rFonts w:ascii="Calibri" w:eastAsia="Book Antiqua" w:hAnsi="Calibri" w:cs="Calibri"/>
          <w:lang w:bidi="en-US"/>
        </w:rPr>
        <w:t xml:space="preserve">  </w:t>
      </w:r>
      <w:r w:rsidRPr="00AE49D6">
        <w:rPr>
          <w:rFonts w:ascii="Calibri" w:eastAsia="Book Antiqua" w:hAnsi="Calibri" w:cs="Calibri"/>
          <w:lang w:bidi="en-US"/>
        </w:rPr>
        <w:t>Splash Guards</w:t>
      </w:r>
    </w:p>
    <w:p w14:paraId="591D52FC" w14:textId="1712103E" w:rsidR="00394E63" w:rsidRPr="00AE49D6" w:rsidRDefault="00394E63" w:rsidP="00394E63">
      <w:pPr>
        <w:widowControl w:val="0"/>
        <w:autoSpaceDE w:val="0"/>
        <w:autoSpaceDN w:val="0"/>
        <w:spacing w:before="123"/>
        <w:ind w:left="1228" w:firstLine="122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</w:t>
      </w:r>
      <w:r>
        <w:rPr>
          <w:rFonts w:ascii="Calibri" w:eastAsia="Book Antiqua" w:hAnsi="Calibri" w:cs="Calibri"/>
          <w:color w:val="808080"/>
          <w:lang w:bidi="en-US"/>
        </w:rPr>
        <w:t xml:space="preserve"> </w:t>
      </w:r>
      <w:sdt>
        <w:sdtPr>
          <w:rPr>
            <w:rFonts w:ascii="Calibri" w:eastAsia="Book Antiqua" w:hAnsi="Calibri" w:cs="Calibri"/>
            <w:lang w:bidi="en-US"/>
          </w:rPr>
          <w:id w:val="203305617"/>
          <w:placeholder>
            <w:docPart w:val="9487EF4A0BEA4590A26A1A42B0FD6AD1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5505685C" w14:textId="77777777" w:rsidR="00394E63" w:rsidRPr="00AE49D6" w:rsidRDefault="007D26E6" w:rsidP="00394E63">
      <w:pPr>
        <w:widowControl w:val="0"/>
        <w:tabs>
          <w:tab w:val="left" w:pos="1732"/>
          <w:tab w:val="left" w:pos="1733"/>
        </w:tabs>
        <w:autoSpaceDE w:val="0"/>
        <w:autoSpaceDN w:val="0"/>
        <w:spacing w:before="121" w:line="242" w:lineRule="auto"/>
        <w:ind w:left="1350" w:right="293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111741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lang w:bidi="en-US"/>
        </w:rPr>
        <w:t xml:space="preserve">PPE (gloves, lab coat/coveralls, safety shoes, face shield, respiratory protection, </w:t>
      </w:r>
      <w:r w:rsidR="00394E63">
        <w:rPr>
          <w:rFonts w:ascii="Calibri" w:eastAsia="Book Antiqua" w:hAnsi="Calibri" w:cs="Calibri"/>
          <w:lang w:bidi="en-US"/>
        </w:rPr>
        <w:t xml:space="preserve"> goggles/safety </w:t>
      </w:r>
      <w:r w:rsidR="00394E63" w:rsidRPr="00AE49D6">
        <w:rPr>
          <w:rFonts w:ascii="Calibri" w:eastAsia="Book Antiqua" w:hAnsi="Calibri" w:cs="Calibri"/>
          <w:lang w:bidi="en-US"/>
        </w:rPr>
        <w:t>glasses, hearing</w:t>
      </w:r>
      <w:r w:rsidR="00394E63" w:rsidRPr="00AE49D6">
        <w:rPr>
          <w:rFonts w:ascii="Calibri" w:eastAsia="Book Antiqua" w:hAnsi="Calibri" w:cs="Calibri"/>
          <w:spacing w:val="-4"/>
          <w:lang w:bidi="en-US"/>
        </w:rPr>
        <w:t xml:space="preserve"> </w:t>
      </w:r>
      <w:r w:rsidR="00394E63" w:rsidRPr="00AE49D6">
        <w:rPr>
          <w:rFonts w:ascii="Calibri" w:eastAsia="Book Antiqua" w:hAnsi="Calibri" w:cs="Calibri"/>
          <w:lang w:bidi="en-US"/>
        </w:rPr>
        <w:t>protection)</w:t>
      </w:r>
    </w:p>
    <w:p w14:paraId="4B8170F4" w14:textId="606D507F" w:rsidR="00394E63" w:rsidRPr="00AE49D6" w:rsidRDefault="00394E63" w:rsidP="00394E63">
      <w:pPr>
        <w:widowControl w:val="0"/>
        <w:autoSpaceDE w:val="0"/>
        <w:autoSpaceDN w:val="0"/>
        <w:spacing w:before="118"/>
        <w:ind w:left="1228" w:firstLine="122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 </w:t>
      </w:r>
      <w:sdt>
        <w:sdtPr>
          <w:rPr>
            <w:rFonts w:ascii="Calibri" w:eastAsia="Book Antiqua" w:hAnsi="Calibri" w:cs="Calibri"/>
            <w:lang w:bidi="en-US"/>
          </w:rPr>
          <w:id w:val="1131829988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3FD7312F" w14:textId="77777777" w:rsidR="00394E63" w:rsidRPr="00AE49D6" w:rsidRDefault="007D26E6" w:rsidP="00394E63">
      <w:pPr>
        <w:widowControl w:val="0"/>
        <w:tabs>
          <w:tab w:val="left" w:pos="1725"/>
          <w:tab w:val="left" w:pos="1726"/>
        </w:tabs>
        <w:autoSpaceDE w:val="0"/>
        <w:autoSpaceDN w:val="0"/>
        <w:spacing w:before="121"/>
        <w:ind w:left="1228" w:hanging="238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-15418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lang w:bidi="en-US"/>
        </w:rPr>
        <w:t>Biosafety</w:t>
      </w:r>
      <w:r w:rsidR="00394E63" w:rsidRPr="00AE49D6">
        <w:rPr>
          <w:rFonts w:ascii="Calibri" w:eastAsia="Book Antiqua" w:hAnsi="Calibri" w:cs="Calibri"/>
          <w:spacing w:val="-5"/>
          <w:lang w:bidi="en-US"/>
        </w:rPr>
        <w:t xml:space="preserve"> </w:t>
      </w:r>
      <w:r w:rsidR="00394E63" w:rsidRPr="00AE49D6">
        <w:rPr>
          <w:rFonts w:ascii="Calibri" w:eastAsia="Book Antiqua" w:hAnsi="Calibri" w:cs="Calibri"/>
          <w:lang w:bidi="en-US"/>
        </w:rPr>
        <w:t>Cabinets</w:t>
      </w:r>
    </w:p>
    <w:p w14:paraId="3D86AB2C" w14:textId="47077CA1" w:rsidR="00394E63" w:rsidRDefault="00394E63" w:rsidP="00394E63">
      <w:pPr>
        <w:widowControl w:val="0"/>
        <w:autoSpaceDE w:val="0"/>
        <w:autoSpaceDN w:val="0"/>
        <w:spacing w:before="122"/>
        <w:ind w:left="1228" w:hanging="418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 </w:t>
      </w:r>
      <w:sdt>
        <w:sdtPr>
          <w:rPr>
            <w:rFonts w:ascii="Calibri" w:eastAsia="Book Antiqua" w:hAnsi="Calibri" w:cs="Calibri"/>
            <w:lang w:bidi="en-US"/>
          </w:rPr>
          <w:id w:val="388852475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72617B51" w14:textId="77777777" w:rsidR="00394E63" w:rsidRPr="00AF5ACF" w:rsidRDefault="007D26E6" w:rsidP="00394E63">
      <w:pPr>
        <w:widowControl w:val="0"/>
        <w:autoSpaceDE w:val="0"/>
        <w:autoSpaceDN w:val="0"/>
        <w:spacing w:before="122"/>
        <w:ind w:left="1228" w:hanging="1138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Times New Roman" w:hAnsi="Calibri" w:cs="Calibri"/>
            <w:b/>
            <w:iCs/>
          </w:rPr>
          <w:id w:val="1614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 </w:t>
      </w:r>
      <w:r w:rsidR="00394E63" w:rsidRPr="00AE49D6">
        <w:rPr>
          <w:rFonts w:ascii="Calibri" w:eastAsia="Times New Roman" w:hAnsi="Calibri" w:cs="Calibri"/>
          <w:b/>
          <w:iCs/>
        </w:rPr>
        <w:t>First Aid</w:t>
      </w:r>
      <w:r w:rsidR="00394E63" w:rsidRPr="00AE49D6">
        <w:rPr>
          <w:rFonts w:ascii="Calibri" w:eastAsia="Times New Roman" w:hAnsi="Calibri" w:cs="Calibri"/>
          <w:b/>
          <w:iCs/>
          <w:spacing w:val="-3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Kit</w:t>
      </w:r>
    </w:p>
    <w:p w14:paraId="20C4C571" w14:textId="08CC75E5" w:rsidR="00394E63" w:rsidRPr="00AE49D6" w:rsidRDefault="00394E63" w:rsidP="00394E63">
      <w:pPr>
        <w:widowControl w:val="0"/>
        <w:autoSpaceDE w:val="0"/>
        <w:autoSpaceDN w:val="0"/>
        <w:spacing w:before="80" w:line="345" w:lineRule="auto"/>
        <w:ind w:left="508" w:right="90" w:firstLine="212"/>
        <w:rPr>
          <w:rFonts w:ascii="Book Antiqua" w:eastAsia="Book Antiqua" w:hAnsi="Book Antiqua" w:cs="Book Antiqua"/>
          <w:color w:val="808080"/>
          <w:lang w:bidi="en-US"/>
        </w:rPr>
      </w:pPr>
      <w:r w:rsidRPr="00AE49D6">
        <w:rPr>
          <w:rFonts w:ascii="Book Antiqua" w:eastAsia="Book Antiqua" w:hAnsi="Book Antiqua" w:cs="Book Antiqua"/>
          <w:lang w:bidi="en-US"/>
        </w:rPr>
        <w:t xml:space="preserve">Description: </w:t>
      </w:r>
      <w:sdt>
        <w:sdtPr>
          <w:rPr>
            <w:rFonts w:ascii="Book Antiqua" w:eastAsia="Book Antiqua" w:hAnsi="Book Antiqua" w:cs="Book Antiqua"/>
            <w:lang w:bidi="en-US"/>
          </w:rPr>
          <w:id w:val="-649897543"/>
          <w:placeholder>
            <w:docPart w:val="F25D8D260A3C4A1E996C92B5EF6FFE14"/>
          </w:placeholder>
          <w:showingPlcHdr/>
        </w:sdtPr>
        <w:sdtEndPr/>
        <w:sdtContent>
          <w:r w:rsidR="00EE5B11" w:rsidRPr="00EE5B1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>
        <w:rPr>
          <w:rFonts w:ascii="Book Antiqua" w:eastAsia="Book Antiqua" w:hAnsi="Book Antiqua" w:cs="Book Antiqua"/>
          <w:color w:val="808080"/>
          <w:lang w:bidi="en-US"/>
        </w:rPr>
        <w:t xml:space="preserve"> </w:t>
      </w:r>
    </w:p>
    <w:p w14:paraId="37D752FF" w14:textId="7A735DF9" w:rsidR="00394E63" w:rsidRPr="00AE49D6" w:rsidRDefault="00394E63" w:rsidP="00394E63">
      <w:pPr>
        <w:widowControl w:val="0"/>
        <w:autoSpaceDE w:val="0"/>
        <w:autoSpaceDN w:val="0"/>
        <w:spacing w:before="80" w:line="345" w:lineRule="auto"/>
        <w:ind w:left="508" w:firstLine="212"/>
        <w:rPr>
          <w:rFonts w:ascii="Book Antiqua" w:eastAsia="Book Antiqua" w:hAnsi="Book Antiqua" w:cs="Book Antiqua"/>
          <w:lang w:bidi="en-US"/>
        </w:rPr>
      </w:pPr>
      <w:r w:rsidRPr="00AE49D6">
        <w:rPr>
          <w:rFonts w:ascii="Book Antiqua" w:eastAsia="Book Antiqua" w:hAnsi="Book Antiqua" w:cs="Book Antiqua"/>
          <w:lang w:bidi="en-US"/>
        </w:rPr>
        <w:t xml:space="preserve">Location: </w:t>
      </w:r>
      <w:sdt>
        <w:sdtPr>
          <w:rPr>
            <w:rFonts w:ascii="Book Antiqua" w:eastAsia="Book Antiqua" w:hAnsi="Book Antiqua" w:cs="Book Antiqua"/>
            <w:lang w:bidi="en-US"/>
          </w:rPr>
          <w:id w:val="45810462"/>
          <w:placeholder>
            <w:docPart w:val="F25D8D260A3C4A1E996C92B5EF6FFE14"/>
          </w:placeholder>
          <w:showingPlcHdr/>
        </w:sdtPr>
        <w:sdtEndPr/>
        <w:sdtContent>
          <w:r w:rsidR="00EE5B11" w:rsidRPr="00EE5B1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A97DD66" w14:textId="77777777" w:rsidR="00394E63" w:rsidRPr="00AE49D6" w:rsidRDefault="00394E63" w:rsidP="00394E63">
      <w:pPr>
        <w:widowControl w:val="0"/>
        <w:autoSpaceDE w:val="0"/>
        <w:autoSpaceDN w:val="0"/>
        <w:spacing w:before="123"/>
        <w:ind w:firstLine="720"/>
        <w:rPr>
          <w:rFonts w:ascii="Calibri" w:eastAsia="Book Antiqua" w:hAnsi="Calibri" w:cs="Calibri"/>
          <w:lang w:bidi="en-US"/>
        </w:rPr>
      </w:pPr>
    </w:p>
    <w:p w14:paraId="0F1566F4" w14:textId="13A0B17E" w:rsidR="00394E63" w:rsidRPr="00AE49D6" w:rsidRDefault="007D26E6" w:rsidP="00394E63">
      <w:pPr>
        <w:widowControl w:val="0"/>
        <w:tabs>
          <w:tab w:val="left" w:pos="1005"/>
          <w:tab w:val="left" w:pos="1006"/>
        </w:tabs>
        <w:autoSpaceDE w:val="0"/>
        <w:autoSpaceDN w:val="0"/>
        <w:ind w:left="1005" w:hanging="915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-144830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Incident/Exposure reporting (such as to the PI, Lab manager, or</w:t>
      </w:r>
      <w:r w:rsidR="00394E63" w:rsidRPr="00AE49D6">
        <w:rPr>
          <w:rFonts w:ascii="Calibri" w:eastAsia="Times New Roman" w:hAnsi="Calibri" w:cs="Calibri"/>
          <w:b/>
          <w:iCs/>
          <w:spacing w:val="-12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Supervisor)</w:t>
      </w:r>
    </w:p>
    <w:p w14:paraId="431B4A66" w14:textId="6A7167AA" w:rsidR="00394E63" w:rsidRPr="00AE49D6" w:rsidRDefault="00394E63" w:rsidP="00394E63">
      <w:pPr>
        <w:widowControl w:val="0"/>
        <w:autoSpaceDE w:val="0"/>
        <w:autoSpaceDN w:val="0"/>
        <w:spacing w:before="123"/>
        <w:ind w:firstLine="720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Name of designated person: </w:t>
      </w:r>
      <w:sdt>
        <w:sdtPr>
          <w:rPr>
            <w:rFonts w:ascii="Calibri" w:eastAsia="Book Antiqua" w:hAnsi="Calibri" w:cs="Calibri"/>
            <w:lang w:bidi="en-US"/>
          </w:rPr>
          <w:id w:val="1417824630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090207E5" w14:textId="77777777" w:rsidR="00394E63" w:rsidRPr="00AE49D6" w:rsidRDefault="00394E63" w:rsidP="00394E63">
      <w:pPr>
        <w:widowControl w:val="0"/>
        <w:autoSpaceDE w:val="0"/>
        <w:autoSpaceDN w:val="0"/>
        <w:rPr>
          <w:rFonts w:ascii="Calibri" w:eastAsia="Book Antiqua" w:hAnsi="Calibri" w:cs="Calibri"/>
          <w:lang w:bidi="en-US"/>
        </w:rPr>
      </w:pPr>
    </w:p>
    <w:p w14:paraId="2DF591B1" w14:textId="77777777" w:rsidR="00394E63" w:rsidRPr="00AE49D6" w:rsidRDefault="007D26E6" w:rsidP="00394E63">
      <w:pPr>
        <w:widowControl w:val="0"/>
        <w:tabs>
          <w:tab w:val="left" w:pos="1038"/>
          <w:tab w:val="left" w:pos="1039"/>
        </w:tabs>
        <w:autoSpaceDE w:val="0"/>
        <w:autoSpaceDN w:val="0"/>
        <w:spacing w:before="192" w:line="244" w:lineRule="auto"/>
        <w:ind w:left="508" w:right="291" w:hanging="418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124730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Surface and Equipment cleaning and spill cleanup (include frequency, disinfection method and materials</w:t>
      </w:r>
      <w:r w:rsidR="00394E63" w:rsidRPr="00AE49D6">
        <w:rPr>
          <w:rFonts w:ascii="Calibri" w:eastAsia="Times New Roman" w:hAnsi="Calibri" w:cs="Calibri"/>
          <w:b/>
          <w:iCs/>
          <w:spacing w:val="-6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used).</w:t>
      </w:r>
    </w:p>
    <w:p w14:paraId="40E3014D" w14:textId="537A7D96" w:rsidR="00394E63" w:rsidRPr="00AE49D6" w:rsidRDefault="00394E63" w:rsidP="00394E63">
      <w:pPr>
        <w:widowControl w:val="0"/>
        <w:autoSpaceDE w:val="0"/>
        <w:autoSpaceDN w:val="0"/>
        <w:spacing w:before="110"/>
        <w:ind w:firstLine="720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</w:t>
      </w:r>
      <w:r>
        <w:rPr>
          <w:rFonts w:ascii="Calibri" w:eastAsia="Book Antiqua" w:hAnsi="Calibri" w:cs="Calibri"/>
          <w:lang w:bidi="en-US"/>
        </w:rPr>
        <w:t xml:space="preserve"> </w:t>
      </w:r>
      <w:sdt>
        <w:sdtPr>
          <w:rPr>
            <w:rFonts w:ascii="Calibri" w:eastAsia="Book Antiqua" w:hAnsi="Calibri" w:cs="Calibri"/>
            <w:lang w:bidi="en-US"/>
          </w:rPr>
          <w:id w:val="-2118355222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5FB5C42F" w14:textId="77777777" w:rsidR="00394E63" w:rsidRPr="00AE49D6" w:rsidRDefault="00394E63" w:rsidP="00394E63">
      <w:pPr>
        <w:widowControl w:val="0"/>
        <w:autoSpaceDE w:val="0"/>
        <w:autoSpaceDN w:val="0"/>
        <w:rPr>
          <w:rFonts w:ascii="Calibri" w:eastAsia="Book Antiqua" w:hAnsi="Calibri" w:cs="Calibri"/>
          <w:lang w:bidi="en-US"/>
        </w:rPr>
      </w:pPr>
    </w:p>
    <w:p w14:paraId="5B34176A" w14:textId="77777777" w:rsidR="00394E63" w:rsidRPr="00AE49D6" w:rsidRDefault="007D26E6" w:rsidP="00394E63">
      <w:pPr>
        <w:widowControl w:val="0"/>
        <w:tabs>
          <w:tab w:val="left" w:pos="1005"/>
          <w:tab w:val="left" w:pos="1006"/>
        </w:tabs>
        <w:autoSpaceDE w:val="0"/>
        <w:autoSpaceDN w:val="0"/>
        <w:spacing w:before="192"/>
        <w:ind w:left="1005" w:hanging="915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-179120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Waste</w:t>
      </w:r>
      <w:r w:rsidR="00394E63" w:rsidRPr="00AE49D6">
        <w:rPr>
          <w:rFonts w:ascii="Calibri" w:eastAsia="Times New Roman" w:hAnsi="Calibri" w:cs="Calibri"/>
          <w:b/>
          <w:iCs/>
          <w:spacing w:val="-1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disposal</w:t>
      </w:r>
    </w:p>
    <w:p w14:paraId="78731D43" w14:textId="5EFB7FFC" w:rsidR="00394E63" w:rsidRPr="00AE49D6" w:rsidRDefault="00394E63" w:rsidP="00394E63">
      <w:pPr>
        <w:widowControl w:val="0"/>
        <w:autoSpaceDE w:val="0"/>
        <w:autoSpaceDN w:val="0"/>
        <w:spacing w:before="123"/>
        <w:ind w:firstLine="720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</w:t>
      </w:r>
      <w:sdt>
        <w:sdtPr>
          <w:rPr>
            <w:rFonts w:ascii="Calibri" w:eastAsia="Book Antiqua" w:hAnsi="Calibri" w:cs="Calibri"/>
            <w:lang w:bidi="en-US"/>
          </w:rPr>
          <w:id w:val="-1234693463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733698C9" w14:textId="77777777" w:rsidR="00394E63" w:rsidRPr="00AE49D6" w:rsidRDefault="00394E63" w:rsidP="00394E63">
      <w:pPr>
        <w:widowControl w:val="0"/>
        <w:autoSpaceDE w:val="0"/>
        <w:autoSpaceDN w:val="0"/>
        <w:rPr>
          <w:rFonts w:ascii="Calibri" w:eastAsia="Book Antiqua" w:hAnsi="Calibri" w:cs="Calibri"/>
          <w:lang w:bidi="en-US"/>
        </w:rPr>
      </w:pPr>
    </w:p>
    <w:p w14:paraId="10904431" w14:textId="77777777" w:rsidR="00394E63" w:rsidRPr="00AE49D6" w:rsidRDefault="007D26E6" w:rsidP="00394E63">
      <w:pPr>
        <w:widowControl w:val="0"/>
        <w:tabs>
          <w:tab w:val="left" w:pos="949"/>
          <w:tab w:val="left" w:pos="950"/>
        </w:tabs>
        <w:autoSpaceDE w:val="0"/>
        <w:autoSpaceDN w:val="0"/>
        <w:spacing w:before="192"/>
        <w:ind w:left="950" w:hanging="860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1461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Other</w:t>
      </w:r>
    </w:p>
    <w:p w14:paraId="0994D84E" w14:textId="7C8C02C7" w:rsidR="00394E63" w:rsidRPr="00AE49D6" w:rsidRDefault="00394E63" w:rsidP="00394E63">
      <w:pPr>
        <w:widowControl w:val="0"/>
        <w:autoSpaceDE w:val="0"/>
        <w:autoSpaceDN w:val="0"/>
        <w:spacing w:before="123"/>
        <w:ind w:firstLine="720"/>
        <w:rPr>
          <w:rFonts w:ascii="Calibri" w:eastAsia="Book Antiqua" w:hAnsi="Calibri" w:cs="Calibri"/>
          <w:lang w:bidi="en-US"/>
        </w:rPr>
      </w:pPr>
      <w:r w:rsidRPr="00AE49D6">
        <w:rPr>
          <w:rFonts w:ascii="Calibri" w:eastAsia="Book Antiqua" w:hAnsi="Calibri" w:cs="Calibri"/>
          <w:lang w:bidi="en-US"/>
        </w:rPr>
        <w:t xml:space="preserve">Description: </w:t>
      </w:r>
      <w:r>
        <w:rPr>
          <w:rFonts w:ascii="Calibri" w:eastAsia="Book Antiqua" w:hAnsi="Calibri" w:cs="Calibri"/>
          <w:lang w:bidi="en-US"/>
        </w:rPr>
        <w:t xml:space="preserve"> </w:t>
      </w:r>
      <w:sdt>
        <w:sdtPr>
          <w:rPr>
            <w:rFonts w:ascii="Calibri" w:eastAsia="Book Antiqua" w:hAnsi="Calibri" w:cs="Calibri"/>
            <w:lang w:bidi="en-US"/>
          </w:rPr>
          <w:id w:val="-1869682702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2E3AED45" w14:textId="77777777" w:rsidR="00394E63" w:rsidRPr="00AE49D6" w:rsidRDefault="00394E63" w:rsidP="00394E63">
      <w:pPr>
        <w:widowControl w:val="0"/>
        <w:autoSpaceDE w:val="0"/>
        <w:autoSpaceDN w:val="0"/>
        <w:rPr>
          <w:rFonts w:ascii="Calibri" w:eastAsia="Book Antiqua" w:hAnsi="Calibri" w:cs="Calibri"/>
          <w:lang w:bidi="en-US"/>
        </w:rPr>
      </w:pPr>
    </w:p>
    <w:p w14:paraId="25AD4E1A" w14:textId="17162A47" w:rsidR="00394E63" w:rsidRPr="00AE49D6" w:rsidRDefault="007D26E6" w:rsidP="00394E63">
      <w:pPr>
        <w:widowControl w:val="0"/>
        <w:tabs>
          <w:tab w:val="left" w:pos="1005"/>
          <w:tab w:val="left" w:pos="1006"/>
        </w:tabs>
        <w:autoSpaceDE w:val="0"/>
        <w:autoSpaceDN w:val="0"/>
        <w:spacing w:before="191"/>
        <w:ind w:left="1005" w:hanging="915"/>
        <w:outlineLvl w:val="3"/>
        <w:rPr>
          <w:rFonts w:ascii="Calibri" w:eastAsia="Times New Roman" w:hAnsi="Calibri" w:cs="Calibri"/>
          <w:b/>
          <w:iCs/>
        </w:rPr>
      </w:pPr>
      <w:sdt>
        <w:sdtPr>
          <w:rPr>
            <w:rFonts w:ascii="Calibri" w:eastAsia="Times New Roman" w:hAnsi="Calibri" w:cs="Calibri"/>
            <w:b/>
            <w:iCs/>
          </w:rPr>
          <w:id w:val="-16505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b/>
              <w:iCs/>
            </w:rPr>
            <w:t>☐</w:t>
          </w:r>
        </w:sdtContent>
      </w:sdt>
      <w:r w:rsidR="00394E63">
        <w:rPr>
          <w:rFonts w:ascii="Calibri" w:eastAsia="Times New Roman" w:hAnsi="Calibri" w:cs="Calibri"/>
          <w:b/>
          <w:iCs/>
        </w:rPr>
        <w:t xml:space="preserve">  </w:t>
      </w:r>
      <w:r w:rsidR="00394E63" w:rsidRPr="00AE49D6">
        <w:rPr>
          <w:rFonts w:ascii="Calibri" w:eastAsia="Times New Roman" w:hAnsi="Calibri" w:cs="Calibri"/>
          <w:b/>
          <w:iCs/>
        </w:rPr>
        <w:t>Training (attach a signed roster or training page from</w:t>
      </w:r>
      <w:r w:rsidR="00394E63" w:rsidRPr="00AE49D6">
        <w:rPr>
          <w:rFonts w:ascii="Calibri" w:eastAsia="Times New Roman" w:hAnsi="Calibri" w:cs="Calibri"/>
          <w:b/>
          <w:iCs/>
          <w:spacing w:val="-12"/>
        </w:rPr>
        <w:t xml:space="preserve"> </w:t>
      </w:r>
      <w:r w:rsidR="00394E63" w:rsidRPr="00AE49D6">
        <w:rPr>
          <w:rFonts w:ascii="Calibri" w:eastAsia="Times New Roman" w:hAnsi="Calibri" w:cs="Calibri"/>
          <w:b/>
          <w:iCs/>
        </w:rPr>
        <w:t>SMS*</w:t>
      </w:r>
      <w:r w:rsidR="00F9321E">
        <w:rPr>
          <w:rFonts w:ascii="Calibri" w:eastAsia="Times New Roman" w:hAnsi="Calibri" w:cs="Calibri"/>
          <w:b/>
          <w:iCs/>
        </w:rPr>
        <w:t xml:space="preserve"> for any trainings not conducted by EHS</w:t>
      </w:r>
      <w:r w:rsidR="00394E63" w:rsidRPr="00AE49D6">
        <w:rPr>
          <w:rFonts w:ascii="Calibri" w:eastAsia="Times New Roman" w:hAnsi="Calibri" w:cs="Calibri"/>
          <w:b/>
          <w:iCs/>
        </w:rPr>
        <w:t>)</w:t>
      </w:r>
    </w:p>
    <w:p w14:paraId="049A13B7" w14:textId="77777777" w:rsidR="00394E63" w:rsidRDefault="007D26E6" w:rsidP="00394E63">
      <w:pPr>
        <w:widowControl w:val="0"/>
        <w:tabs>
          <w:tab w:val="left" w:pos="1638"/>
          <w:tab w:val="left" w:pos="1639"/>
          <w:tab w:val="left" w:pos="6578"/>
        </w:tabs>
        <w:autoSpaceDE w:val="0"/>
        <w:autoSpaceDN w:val="0"/>
        <w:spacing w:before="123" w:line="276" w:lineRule="auto"/>
        <w:ind w:left="1080" w:right="425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-110263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 w:rsidRPr="00AF5ACF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 w:rsidRPr="00AF5ACF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u w:val="single"/>
          <w:lang w:bidi="en-US"/>
        </w:rPr>
        <w:t>Bloodborne Pathogens</w:t>
      </w:r>
      <w:r w:rsidR="00394E63" w:rsidRPr="00AE49D6">
        <w:rPr>
          <w:rFonts w:ascii="Calibri" w:eastAsia="Book Antiqua" w:hAnsi="Calibri" w:cs="Calibri"/>
          <w:lang w:bidi="en-US"/>
        </w:rPr>
        <w:t xml:space="preserve"> (EHS training) – required annually for personnel who work with human material. To register for this class,</w:t>
      </w:r>
      <w:r w:rsidR="00394E63" w:rsidRPr="00AE49D6">
        <w:rPr>
          <w:rFonts w:ascii="Calibri" w:eastAsia="Book Antiqua" w:hAnsi="Calibri" w:cs="Calibri"/>
          <w:spacing w:val="-10"/>
          <w:lang w:bidi="en-US"/>
        </w:rPr>
        <w:t xml:space="preserve"> </w:t>
      </w:r>
      <w:r w:rsidR="00394E63" w:rsidRPr="00AE49D6">
        <w:rPr>
          <w:rFonts w:ascii="Calibri" w:eastAsia="Book Antiqua" w:hAnsi="Calibri" w:cs="Calibri"/>
          <w:lang w:bidi="en-US"/>
        </w:rPr>
        <w:t>go</w:t>
      </w:r>
      <w:r w:rsidR="00394E63" w:rsidRPr="00AE49D6">
        <w:rPr>
          <w:rFonts w:ascii="Calibri" w:eastAsia="Book Antiqua" w:hAnsi="Calibri" w:cs="Calibri"/>
          <w:spacing w:val="-4"/>
          <w:lang w:bidi="en-US"/>
        </w:rPr>
        <w:t xml:space="preserve"> </w:t>
      </w:r>
      <w:r w:rsidR="00394E63" w:rsidRPr="00AE49D6">
        <w:rPr>
          <w:rFonts w:ascii="Calibri" w:eastAsia="Book Antiqua" w:hAnsi="Calibri" w:cs="Calibri"/>
          <w:lang w:bidi="en-US"/>
        </w:rPr>
        <w:t xml:space="preserve">to: </w:t>
      </w:r>
      <w:hyperlink r:id="rId8">
        <w:r w:rsidR="00394E63" w:rsidRPr="00AE49D6">
          <w:rPr>
            <w:rFonts w:ascii="Calibri" w:eastAsia="Book Antiqua" w:hAnsi="Calibri" w:cs="Calibri"/>
            <w:u w:val="single" w:color="0000FF"/>
            <w:lang w:bidi="en-US"/>
          </w:rPr>
          <w:t>http://www.ehss.vt.edu/train.php</w:t>
        </w:r>
      </w:hyperlink>
      <w:r w:rsidR="00394E63" w:rsidRPr="00AE49D6">
        <w:rPr>
          <w:rFonts w:ascii="Calibri" w:eastAsia="Book Antiqua" w:hAnsi="Calibri" w:cs="Calibri"/>
          <w:lang w:bidi="en-US"/>
        </w:rPr>
        <w:t xml:space="preserve"> </w:t>
      </w:r>
      <w:r w:rsidR="00394E63" w:rsidRPr="00F84382">
        <w:rPr>
          <w:rFonts w:ascii="Calibri" w:eastAsia="Book Antiqua" w:hAnsi="Calibri" w:cs="Calibri"/>
          <w:lang w:bidi="en-US"/>
        </w:rPr>
        <w:t>Research personnel must register for Biosafety under either Biosafety or BBP, this course includes the BBP module. Non-research personnel must register for a BBP class under the BBP</w:t>
      </w:r>
      <w:r w:rsidR="00394E63" w:rsidRPr="00F84382">
        <w:rPr>
          <w:rFonts w:ascii="Calibri" w:eastAsia="Book Antiqua" w:hAnsi="Calibri" w:cs="Calibri"/>
          <w:spacing w:val="-1"/>
          <w:lang w:bidi="en-US"/>
        </w:rPr>
        <w:t xml:space="preserve"> </w:t>
      </w:r>
      <w:r w:rsidR="00394E63" w:rsidRPr="00F84382">
        <w:rPr>
          <w:rFonts w:ascii="Calibri" w:eastAsia="Book Antiqua" w:hAnsi="Calibri" w:cs="Calibri"/>
          <w:lang w:bidi="en-US"/>
        </w:rPr>
        <w:t>section.</w:t>
      </w:r>
    </w:p>
    <w:p w14:paraId="25F305E9" w14:textId="77777777" w:rsidR="00394E63" w:rsidRPr="00F53C04" w:rsidRDefault="00394E63" w:rsidP="00394E63">
      <w:pPr>
        <w:widowControl w:val="0"/>
        <w:tabs>
          <w:tab w:val="left" w:pos="1638"/>
          <w:tab w:val="left" w:pos="1639"/>
          <w:tab w:val="left" w:pos="6578"/>
        </w:tabs>
        <w:autoSpaceDE w:val="0"/>
        <w:autoSpaceDN w:val="0"/>
        <w:spacing w:before="123"/>
        <w:ind w:left="1080" w:right="425" w:firstLine="720"/>
        <w:rPr>
          <w:rFonts w:ascii="Calibri" w:eastAsia="Book Antiqua" w:hAnsi="Calibri" w:cs="Calibri"/>
          <w:sz w:val="16"/>
          <w:szCs w:val="16"/>
          <w:lang w:bidi="en-US"/>
        </w:rPr>
      </w:pPr>
    </w:p>
    <w:p w14:paraId="7736787C" w14:textId="77777777" w:rsidR="00394E63" w:rsidRDefault="007D26E6" w:rsidP="00394E63">
      <w:pPr>
        <w:widowControl w:val="0"/>
        <w:tabs>
          <w:tab w:val="left" w:pos="1638"/>
          <w:tab w:val="left" w:pos="1639"/>
        </w:tabs>
        <w:autoSpaceDE w:val="0"/>
        <w:autoSpaceDN w:val="0"/>
        <w:ind w:left="1080" w:right="786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-33638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 w:rsidRPr="00F53C04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 w:rsidRPr="00F53C04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u w:val="single"/>
          <w:lang w:bidi="en-US"/>
        </w:rPr>
        <w:t>ECP Review</w:t>
      </w:r>
      <w:r w:rsidR="00394E63" w:rsidRPr="00AE49D6">
        <w:rPr>
          <w:rFonts w:ascii="Calibri" w:eastAsia="Book Antiqua" w:hAnsi="Calibri" w:cs="Calibri"/>
          <w:u w:val="single" w:color="000000"/>
          <w:lang w:bidi="en-US"/>
        </w:rPr>
        <w:t xml:space="preserve"> --</w:t>
      </w:r>
      <w:r w:rsidR="00394E63" w:rsidRPr="00AE49D6">
        <w:rPr>
          <w:rFonts w:ascii="Calibri" w:eastAsia="Book Antiqua" w:hAnsi="Calibri" w:cs="Calibri"/>
          <w:lang w:bidi="en-US"/>
        </w:rPr>
        <w:t xml:space="preserve"> Lab personnel must read ECP, and record having read it on ECP signature sheet.</w:t>
      </w:r>
    </w:p>
    <w:p w14:paraId="7FB919C4" w14:textId="77777777" w:rsidR="00394E63" w:rsidRPr="00F53C04" w:rsidRDefault="00394E63" w:rsidP="00394E63">
      <w:pPr>
        <w:widowControl w:val="0"/>
        <w:tabs>
          <w:tab w:val="left" w:pos="1202"/>
        </w:tabs>
        <w:autoSpaceDE w:val="0"/>
        <w:autoSpaceDN w:val="0"/>
        <w:ind w:right="786"/>
        <w:rPr>
          <w:rFonts w:ascii="Calibri" w:eastAsia="Book Antiqua" w:hAnsi="Calibri" w:cs="Calibri"/>
          <w:sz w:val="16"/>
          <w:szCs w:val="16"/>
          <w:lang w:bidi="en-US"/>
        </w:rPr>
      </w:pPr>
      <w:r>
        <w:rPr>
          <w:rFonts w:ascii="Calibri" w:eastAsia="Book Antiqua" w:hAnsi="Calibri" w:cs="Calibri"/>
          <w:lang w:bidi="en-US"/>
        </w:rPr>
        <w:tab/>
      </w:r>
    </w:p>
    <w:p w14:paraId="7B1E639E" w14:textId="77777777" w:rsidR="00394E63" w:rsidRDefault="007D26E6" w:rsidP="00394E63">
      <w:pPr>
        <w:widowControl w:val="0"/>
        <w:tabs>
          <w:tab w:val="left" w:pos="1638"/>
          <w:tab w:val="left" w:pos="1639"/>
        </w:tabs>
        <w:autoSpaceDE w:val="0"/>
        <w:autoSpaceDN w:val="0"/>
        <w:spacing w:before="1"/>
        <w:ind w:left="1080" w:right="406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-149927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 w:rsidRPr="00F53C04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 w:rsidRPr="00F53C04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u w:val="single"/>
          <w:lang w:bidi="en-US"/>
        </w:rPr>
        <w:t>Lab Specific Biosafety awareness training</w:t>
      </w:r>
      <w:r w:rsidR="00394E63" w:rsidRPr="00AE49D6">
        <w:rPr>
          <w:rFonts w:ascii="Calibri" w:eastAsia="Book Antiqua" w:hAnsi="Calibri" w:cs="Calibri"/>
          <w:lang w:bidi="en-US"/>
        </w:rPr>
        <w:t xml:space="preserve"> – PI or designee must provide training to lab staff on specific</w:t>
      </w:r>
      <w:r w:rsidR="00394E63" w:rsidRPr="00AE49D6">
        <w:rPr>
          <w:rFonts w:ascii="Calibri" w:eastAsia="Book Antiqua" w:hAnsi="Calibri" w:cs="Calibri"/>
          <w:spacing w:val="-2"/>
          <w:lang w:bidi="en-US"/>
        </w:rPr>
        <w:t xml:space="preserve"> </w:t>
      </w:r>
      <w:r w:rsidR="00394E63" w:rsidRPr="00AE49D6">
        <w:rPr>
          <w:rFonts w:ascii="Calibri" w:eastAsia="Book Antiqua" w:hAnsi="Calibri" w:cs="Calibri"/>
          <w:lang w:bidi="en-US"/>
        </w:rPr>
        <w:t>hazards.</w:t>
      </w:r>
    </w:p>
    <w:p w14:paraId="57E0A87F" w14:textId="77777777" w:rsidR="00394E63" w:rsidRPr="00F53C04" w:rsidRDefault="00394E63" w:rsidP="00394E63">
      <w:pPr>
        <w:widowControl w:val="0"/>
        <w:tabs>
          <w:tab w:val="left" w:pos="1638"/>
          <w:tab w:val="left" w:pos="1639"/>
        </w:tabs>
        <w:autoSpaceDE w:val="0"/>
        <w:autoSpaceDN w:val="0"/>
        <w:spacing w:before="1"/>
        <w:ind w:left="1080" w:right="406" w:hanging="360"/>
        <w:rPr>
          <w:rFonts w:ascii="Calibri" w:eastAsia="Book Antiqua" w:hAnsi="Calibri" w:cs="Calibri"/>
          <w:sz w:val="16"/>
          <w:szCs w:val="16"/>
          <w:lang w:bidi="en-US"/>
        </w:rPr>
      </w:pPr>
    </w:p>
    <w:p w14:paraId="60ACF2F7" w14:textId="77777777" w:rsidR="00394E63" w:rsidRPr="00AE49D6" w:rsidRDefault="007D26E6" w:rsidP="00394E63">
      <w:pPr>
        <w:widowControl w:val="0"/>
        <w:tabs>
          <w:tab w:val="left" w:pos="1638"/>
          <w:tab w:val="left" w:pos="1639"/>
        </w:tabs>
        <w:autoSpaceDE w:val="0"/>
        <w:autoSpaceDN w:val="0"/>
        <w:spacing w:line="276" w:lineRule="auto"/>
        <w:ind w:left="1080" w:right="671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-89758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i/>
          <w:u w:val="single"/>
          <w:lang w:bidi="en-US"/>
        </w:rPr>
        <w:t xml:space="preserve">Safe Autoclave Use training </w:t>
      </w:r>
      <w:r w:rsidR="00394E63" w:rsidRPr="00AE49D6">
        <w:rPr>
          <w:rFonts w:ascii="Calibri" w:eastAsia="Book Antiqua" w:hAnsi="Calibri" w:cs="Calibri"/>
          <w:u w:val="single"/>
          <w:lang w:bidi="en-US"/>
        </w:rPr>
        <w:t>(EHS training)</w:t>
      </w:r>
      <w:r w:rsidR="00394E63" w:rsidRPr="00AE49D6">
        <w:rPr>
          <w:rFonts w:ascii="Calibri" w:eastAsia="Book Antiqua" w:hAnsi="Calibri" w:cs="Calibri"/>
          <w:lang w:bidi="en-US"/>
        </w:rPr>
        <w:t xml:space="preserve"> – required training if lab personnel use autoclaves in their work; to register for this online class, go to:</w:t>
      </w:r>
      <w:hyperlink r:id="rId9">
        <w:r w:rsidR="00394E63" w:rsidRPr="00AE49D6">
          <w:rPr>
            <w:rFonts w:ascii="Calibri" w:eastAsia="Book Antiqua" w:hAnsi="Calibri" w:cs="Calibri"/>
            <w:u w:val="single" w:color="0000FF"/>
            <w:lang w:bidi="en-US"/>
          </w:rPr>
          <w:t xml:space="preserve"> </w:t>
        </w:r>
        <w:r w:rsidR="00394E63" w:rsidRPr="00F53C04">
          <w:rPr>
            <w:rFonts w:ascii="Calibri" w:eastAsia="Book Antiqua" w:hAnsi="Calibri" w:cs="Calibri"/>
            <w:color w:val="1F3864" w:themeColor="accent1" w:themeShade="80"/>
            <w:u w:val="single" w:color="0000FF"/>
            <w:lang w:bidi="en-US"/>
          </w:rPr>
          <w:t>http://www.ehss.vt.edu/train.php</w:t>
        </w:r>
      </w:hyperlink>
    </w:p>
    <w:p w14:paraId="26D9C3A7" w14:textId="77777777" w:rsidR="00BD1327" w:rsidRDefault="00BD1327" w:rsidP="00BD1327">
      <w:pPr>
        <w:widowControl w:val="0"/>
        <w:tabs>
          <w:tab w:val="left" w:pos="2115"/>
        </w:tabs>
        <w:autoSpaceDE w:val="0"/>
        <w:autoSpaceDN w:val="0"/>
        <w:spacing w:line="276" w:lineRule="auto"/>
        <w:ind w:left="1080" w:right="711" w:hanging="360"/>
        <w:rPr>
          <w:rFonts w:ascii="Calibri" w:eastAsia="Book Antiqua" w:hAnsi="Calibri" w:cs="Calibri"/>
          <w:sz w:val="16"/>
          <w:szCs w:val="16"/>
          <w:lang w:bidi="en-US"/>
        </w:rPr>
      </w:pPr>
    </w:p>
    <w:p w14:paraId="3F28C1F3" w14:textId="77777777" w:rsidR="00BD1327" w:rsidRDefault="00BD1327" w:rsidP="00BD1327">
      <w:pPr>
        <w:widowControl w:val="0"/>
        <w:tabs>
          <w:tab w:val="left" w:pos="2115"/>
        </w:tabs>
        <w:autoSpaceDE w:val="0"/>
        <w:autoSpaceDN w:val="0"/>
        <w:spacing w:line="276" w:lineRule="auto"/>
        <w:ind w:left="1080" w:right="711" w:hanging="360"/>
        <w:rPr>
          <w:rFonts w:ascii="Calibri" w:eastAsia="Book Antiqua" w:hAnsi="Calibri" w:cs="Calibri"/>
          <w:sz w:val="16"/>
          <w:szCs w:val="16"/>
          <w:lang w:bidi="en-US"/>
        </w:rPr>
      </w:pPr>
    </w:p>
    <w:p w14:paraId="1AE3FD94" w14:textId="19477BCD" w:rsidR="00BD1327" w:rsidRDefault="00BD1327" w:rsidP="00BD1327">
      <w:pPr>
        <w:widowControl w:val="0"/>
        <w:tabs>
          <w:tab w:val="left" w:pos="2115"/>
        </w:tabs>
        <w:autoSpaceDE w:val="0"/>
        <w:autoSpaceDN w:val="0"/>
        <w:spacing w:line="276" w:lineRule="auto"/>
        <w:ind w:right="711"/>
        <w:rPr>
          <w:rFonts w:ascii="Calibri" w:eastAsia="Book Antiqua" w:hAnsi="Calibri" w:cs="Calibri"/>
          <w:sz w:val="16"/>
          <w:szCs w:val="16"/>
          <w:lang w:bidi="en-US"/>
        </w:rPr>
      </w:pPr>
    </w:p>
    <w:p w14:paraId="65F1DDF9" w14:textId="6FE0B746" w:rsidR="00394E63" w:rsidRPr="00F53C04" w:rsidRDefault="00BD1327" w:rsidP="00BD1327">
      <w:pPr>
        <w:widowControl w:val="0"/>
        <w:tabs>
          <w:tab w:val="left" w:pos="2115"/>
        </w:tabs>
        <w:autoSpaceDE w:val="0"/>
        <w:autoSpaceDN w:val="0"/>
        <w:spacing w:line="276" w:lineRule="auto"/>
        <w:ind w:left="1080" w:right="711" w:hanging="360"/>
        <w:rPr>
          <w:rFonts w:ascii="Calibri" w:eastAsia="Book Antiqua" w:hAnsi="Calibri" w:cs="Calibri"/>
          <w:sz w:val="16"/>
          <w:szCs w:val="16"/>
          <w:lang w:bidi="en-US"/>
        </w:rPr>
      </w:pPr>
      <w:r>
        <w:rPr>
          <w:rFonts w:ascii="Calibri" w:eastAsia="Book Antiqua" w:hAnsi="Calibri" w:cs="Calibri"/>
          <w:sz w:val="16"/>
          <w:szCs w:val="16"/>
          <w:lang w:bidi="en-US"/>
        </w:rPr>
        <w:tab/>
      </w:r>
      <w:r>
        <w:rPr>
          <w:rFonts w:ascii="Calibri" w:eastAsia="Book Antiqua" w:hAnsi="Calibri" w:cs="Calibri"/>
          <w:sz w:val="16"/>
          <w:szCs w:val="16"/>
          <w:lang w:bidi="en-US"/>
        </w:rPr>
        <w:tab/>
      </w:r>
    </w:p>
    <w:p w14:paraId="4B1F864C" w14:textId="1B1F6CCD" w:rsidR="00394E63" w:rsidRPr="00BD1327" w:rsidRDefault="007D26E6" w:rsidP="00BD1327">
      <w:pPr>
        <w:widowControl w:val="0"/>
        <w:tabs>
          <w:tab w:val="left" w:pos="1639"/>
        </w:tabs>
        <w:autoSpaceDE w:val="0"/>
        <w:autoSpaceDN w:val="0"/>
        <w:spacing w:line="276" w:lineRule="auto"/>
        <w:ind w:left="1080" w:right="711" w:hanging="36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84821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i/>
          <w:u w:val="single"/>
          <w:lang w:bidi="en-US"/>
        </w:rPr>
        <w:t xml:space="preserve">Intro to Biological Safety Cabinets </w:t>
      </w:r>
      <w:r w:rsidR="00394E63" w:rsidRPr="00AE49D6">
        <w:rPr>
          <w:rFonts w:ascii="Calibri" w:eastAsia="Book Antiqua" w:hAnsi="Calibri" w:cs="Calibri"/>
          <w:u w:val="single"/>
          <w:lang w:bidi="en-US"/>
        </w:rPr>
        <w:t>training (EHS training)</w:t>
      </w:r>
      <w:r w:rsidR="00394E63" w:rsidRPr="00AE49D6">
        <w:rPr>
          <w:rFonts w:ascii="Calibri" w:eastAsia="Book Antiqua" w:hAnsi="Calibri" w:cs="Calibri"/>
          <w:lang w:bidi="en-US"/>
        </w:rPr>
        <w:t xml:space="preserve"> – required training if </w:t>
      </w:r>
      <w:r w:rsidR="00BD1327">
        <w:rPr>
          <w:rFonts w:ascii="Calibri" w:eastAsia="Book Antiqua" w:hAnsi="Calibri" w:cs="Calibri"/>
          <w:lang w:bidi="en-US"/>
        </w:rPr>
        <w:t>l</w:t>
      </w:r>
      <w:r w:rsidR="00394E63" w:rsidRPr="00AE49D6">
        <w:rPr>
          <w:rFonts w:ascii="Calibri" w:eastAsia="Book Antiqua" w:hAnsi="Calibri" w:cs="Calibri"/>
          <w:lang w:bidi="en-US"/>
        </w:rPr>
        <w:t>ab personnel use biosafety cabinets in their work; to register for this online class, go to:</w:t>
      </w:r>
      <w:hyperlink r:id="rId10" w:history="1">
        <w:r w:rsidR="00394E63" w:rsidRPr="00AE49D6">
          <w:rPr>
            <w:rFonts w:ascii="Calibri" w:eastAsia="Book Antiqua" w:hAnsi="Calibri" w:cs="Calibri"/>
            <w:color w:val="0563C1"/>
            <w:u w:val="single" w:color="0000FF"/>
            <w:lang w:bidi="en-US"/>
          </w:rPr>
          <w:t xml:space="preserve"> http://www.ehss.vt.edu/train.php</w:t>
        </w:r>
      </w:hyperlink>
    </w:p>
    <w:p w14:paraId="136FF411" w14:textId="77777777" w:rsidR="00394E63" w:rsidRPr="00F53C04" w:rsidRDefault="00394E63" w:rsidP="00394E63">
      <w:pPr>
        <w:widowControl w:val="0"/>
        <w:tabs>
          <w:tab w:val="left" w:pos="1639"/>
        </w:tabs>
        <w:autoSpaceDE w:val="0"/>
        <w:autoSpaceDN w:val="0"/>
        <w:spacing w:line="276" w:lineRule="auto"/>
        <w:ind w:left="720" w:right="711"/>
        <w:rPr>
          <w:rFonts w:ascii="Calibri" w:eastAsia="Book Antiqua" w:hAnsi="Calibri" w:cs="Calibri"/>
          <w:sz w:val="16"/>
          <w:szCs w:val="16"/>
          <w:lang w:bidi="en-US"/>
        </w:rPr>
      </w:pPr>
    </w:p>
    <w:p w14:paraId="48F2FD94" w14:textId="021FF1C8" w:rsidR="00394E63" w:rsidRDefault="007D26E6" w:rsidP="00394E63">
      <w:pPr>
        <w:widowControl w:val="0"/>
        <w:tabs>
          <w:tab w:val="left" w:pos="1693"/>
          <w:tab w:val="left" w:pos="1694"/>
        </w:tabs>
        <w:autoSpaceDE w:val="0"/>
        <w:autoSpaceDN w:val="0"/>
        <w:ind w:left="720"/>
        <w:rPr>
          <w:rFonts w:ascii="Calibri" w:eastAsia="Book Antiqua" w:hAnsi="Calibri" w:cs="Calibri"/>
          <w:lang w:bidi="en-US"/>
        </w:rPr>
      </w:pPr>
      <w:sdt>
        <w:sdtPr>
          <w:rPr>
            <w:rFonts w:ascii="Calibri" w:eastAsia="Book Antiqua" w:hAnsi="Calibri" w:cs="Calibri"/>
            <w:lang w:bidi="en-US"/>
          </w:rPr>
          <w:id w:val="14246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63">
            <w:rPr>
              <w:rFonts w:ascii="MS Gothic" w:eastAsia="MS Gothic" w:hAnsi="MS Gothic" w:cs="Calibri" w:hint="eastAsia"/>
              <w:lang w:bidi="en-US"/>
            </w:rPr>
            <w:t>☐</w:t>
          </w:r>
        </w:sdtContent>
      </w:sdt>
      <w:r w:rsidR="00394E63">
        <w:rPr>
          <w:rFonts w:ascii="Calibri" w:eastAsia="Book Antiqua" w:hAnsi="Calibri" w:cs="Calibri"/>
          <w:lang w:bidi="en-US"/>
        </w:rPr>
        <w:t xml:space="preserve">  </w:t>
      </w:r>
      <w:r w:rsidR="00394E63" w:rsidRPr="00AE49D6">
        <w:rPr>
          <w:rFonts w:ascii="Calibri" w:eastAsia="Book Antiqua" w:hAnsi="Calibri" w:cs="Calibri"/>
          <w:lang w:bidi="en-US"/>
        </w:rPr>
        <w:t xml:space="preserve">Other: </w:t>
      </w:r>
      <w:r w:rsidR="00394E63">
        <w:rPr>
          <w:rFonts w:ascii="Calibri" w:eastAsia="Book Antiqua" w:hAnsi="Calibri" w:cs="Calibri"/>
          <w:lang w:bidi="en-US"/>
        </w:rPr>
        <w:t xml:space="preserve"> </w:t>
      </w:r>
      <w:sdt>
        <w:sdtPr>
          <w:rPr>
            <w:rFonts w:ascii="Calibri" w:eastAsia="Book Antiqua" w:hAnsi="Calibri" w:cs="Calibri"/>
            <w:lang w:bidi="en-US"/>
          </w:rPr>
          <w:id w:val="564534721"/>
          <w:placeholder>
            <w:docPart w:val="F25D8D260A3C4A1E996C92B5EF6FFE14"/>
          </w:placeholder>
          <w:showingPlcHdr/>
        </w:sdtPr>
        <w:sdtEndPr/>
        <w:sdtContent>
          <w:r w:rsidR="00EE5B11" w:rsidRPr="003A6DA6">
            <w:rPr>
              <w:rStyle w:val="PlaceholderText"/>
            </w:rPr>
            <w:t>Click or tap here to enter text.</w:t>
          </w:r>
        </w:sdtContent>
      </w:sdt>
    </w:p>
    <w:p w14:paraId="2CF6E298" w14:textId="77777777" w:rsidR="00394E63" w:rsidRPr="00AE49D6" w:rsidRDefault="00394E63" w:rsidP="00394E63">
      <w:pPr>
        <w:widowControl w:val="0"/>
        <w:tabs>
          <w:tab w:val="left" w:pos="1693"/>
          <w:tab w:val="left" w:pos="1694"/>
        </w:tabs>
        <w:autoSpaceDE w:val="0"/>
        <w:autoSpaceDN w:val="0"/>
        <w:rPr>
          <w:rFonts w:ascii="Calibri" w:eastAsia="Book Antiqua" w:hAnsi="Calibri" w:cs="Calibri"/>
          <w:lang w:bidi="en-US"/>
        </w:rPr>
      </w:pPr>
    </w:p>
    <w:p w14:paraId="165FB42B" w14:textId="77777777" w:rsidR="00394E63" w:rsidRDefault="00394E63" w:rsidP="00394E63">
      <w:pPr>
        <w:widowControl w:val="0"/>
        <w:autoSpaceDE w:val="0"/>
        <w:autoSpaceDN w:val="0"/>
        <w:spacing w:before="1"/>
        <w:ind w:right="281"/>
        <w:rPr>
          <w:rFonts w:ascii="Calibri" w:eastAsia="Book Antiqua" w:hAnsi="Calibri" w:cs="Calibri"/>
          <w:color w:val="0000FF"/>
          <w:sz w:val="20"/>
          <w:szCs w:val="20"/>
          <w:u w:val="single" w:color="0000FF"/>
          <w:lang w:bidi="en-US"/>
        </w:rPr>
      </w:pPr>
      <w:r w:rsidRPr="00AE49D6">
        <w:rPr>
          <w:rFonts w:ascii="Calibri" w:eastAsia="Book Antiqua" w:hAnsi="Calibri" w:cs="Calibri"/>
          <w:sz w:val="20"/>
          <w:szCs w:val="20"/>
          <w:lang w:bidi="en-US"/>
        </w:rPr>
        <w:t xml:space="preserve">*Safety Management System (SMS). Go to this link for more information and to register your lab &amp; personnel: </w:t>
      </w:r>
      <w:hyperlink r:id="rId11">
        <w:r w:rsidRPr="00AE49D6">
          <w:rPr>
            <w:rFonts w:ascii="Calibri" w:eastAsia="Book Antiqua" w:hAnsi="Calibri" w:cs="Calibri"/>
            <w:color w:val="0000FF"/>
            <w:sz w:val="20"/>
            <w:szCs w:val="20"/>
            <w:u w:val="single" w:color="0000FF"/>
            <w:lang w:bidi="en-US"/>
          </w:rPr>
          <w:t>http://www.ehss.vt.edu/programs/chem_reg.php</w:t>
        </w:r>
      </w:hyperlink>
    </w:p>
    <w:p w14:paraId="708F8C04" w14:textId="77777777" w:rsidR="00394E63" w:rsidRPr="00AE49D6" w:rsidRDefault="00394E63" w:rsidP="00394E63">
      <w:pPr>
        <w:widowControl w:val="0"/>
        <w:autoSpaceDE w:val="0"/>
        <w:autoSpaceDN w:val="0"/>
        <w:spacing w:before="1"/>
        <w:ind w:right="281"/>
        <w:rPr>
          <w:rFonts w:ascii="Calibri" w:eastAsia="Book Antiqua" w:hAnsi="Calibri" w:cs="Calibri"/>
          <w:sz w:val="20"/>
          <w:szCs w:val="20"/>
          <w:lang w:bidi="en-US"/>
        </w:rPr>
      </w:pPr>
    </w:p>
    <w:p w14:paraId="421FC850" w14:textId="77777777" w:rsidR="00A9168F" w:rsidRPr="00394E63" w:rsidRDefault="00A9168F" w:rsidP="00394E63"/>
    <w:sectPr w:rsidR="00A9168F" w:rsidRPr="00394E63" w:rsidSect="009215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9A7D" w14:textId="77777777" w:rsidR="007D26E6" w:rsidRDefault="007D26E6" w:rsidP="009D454C">
      <w:r>
        <w:separator/>
      </w:r>
    </w:p>
  </w:endnote>
  <w:endnote w:type="continuationSeparator" w:id="0">
    <w:p w14:paraId="47888194" w14:textId="77777777" w:rsidR="007D26E6" w:rsidRDefault="007D26E6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altName w:val="Cambria Math"/>
    <w:charset w:val="00"/>
    <w:family w:val="auto"/>
    <w:pitch w:val="variable"/>
    <w:sig w:usb0="A00002C7" w:usb1="00000062" w:usb2="00000000" w:usb3="00000000" w:csb0="0000019F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2F" w:usb1="5000004B" w:usb2="00000000" w:usb3="00000000" w:csb0="00000193" w:csb1="00000000"/>
  </w:font>
  <w:font w:name="Acherus Grotesque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Regular">
    <w:altName w:val="Sitka Smal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Norm Book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-NorBoo">
    <w:altName w:val="Calibri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Wingding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F90" w14:textId="77777777" w:rsidR="001B26BB" w:rsidRDefault="001B2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2"/>
      <w:tblDescription w:val="This table contains the page number and revision date of this document"/>
    </w:tblPr>
    <w:tblGrid>
      <w:gridCol w:w="1345"/>
      <w:gridCol w:w="8100"/>
      <w:gridCol w:w="1811"/>
    </w:tblGrid>
    <w:tr w:rsidR="00B01360" w14:paraId="13E9678E" w14:textId="77777777" w:rsidTr="00CC78E6">
      <w:trPr>
        <w:trHeight w:val="144"/>
        <w:jc w:val="center"/>
      </w:trPr>
      <w:tc>
        <w:tcPr>
          <w:tcW w:w="11256" w:type="dxa"/>
          <w:gridSpan w:val="3"/>
          <w:tcBorders>
            <w:bottom w:val="single" w:sz="48" w:space="0" w:color="D9D9D9" w:themeColor="background1" w:themeShade="D9"/>
          </w:tcBorders>
          <w:vAlign w:val="center"/>
        </w:tcPr>
        <w:p w14:paraId="5CAA7F7B" w14:textId="77777777" w:rsidR="00B01360" w:rsidRDefault="00B01360" w:rsidP="00B01360">
          <w:pPr>
            <w:pStyle w:val="Footer"/>
            <w:jc w:val="center"/>
            <w:rPr>
              <w:noProof/>
            </w:rPr>
          </w:pPr>
        </w:p>
      </w:tc>
    </w:tr>
    <w:tr w:rsidR="00B01360" w14:paraId="309B6A8A" w14:textId="77777777" w:rsidTr="00586BBE">
      <w:trPr>
        <w:jc w:val="center"/>
      </w:trPr>
      <w:tc>
        <w:tcPr>
          <w:tcW w:w="1345" w:type="dxa"/>
          <w:tcBorders>
            <w:top w:val="single" w:sz="48" w:space="0" w:color="D7D2CB"/>
          </w:tcBorders>
        </w:tcPr>
        <w:p w14:paraId="7C366C34" w14:textId="14C6F7DD" w:rsidR="00B01360" w:rsidRPr="00F07FD4" w:rsidRDefault="00B01360" w:rsidP="00B01360">
          <w:pPr>
            <w:pStyle w:val="Footer"/>
            <w:rPr>
              <w:rFonts w:ascii="Acherus Grotesque Regular" w:hAnsi="Acherus Grotesque Regular"/>
              <w:sz w:val="16"/>
            </w:rPr>
          </w:pPr>
          <w:r w:rsidRPr="00F07FD4">
            <w:rPr>
              <w:rFonts w:ascii="Acherus Grotesque Regular" w:hAnsi="Acherus Grotesque Regular"/>
              <w:sz w:val="16"/>
            </w:rPr>
            <w:t xml:space="preserve">Page </w:t>
          </w:r>
          <w:r w:rsidRPr="00F07FD4">
            <w:rPr>
              <w:rFonts w:ascii="Acherus Grotesque Regular" w:hAnsi="Acherus Grotesque Regular"/>
              <w:sz w:val="16"/>
            </w:rPr>
            <w:fldChar w:fldCharType="begin"/>
          </w:r>
          <w:r w:rsidRPr="00F07FD4">
            <w:rPr>
              <w:rFonts w:ascii="Acherus Grotesque Regular" w:hAnsi="Acherus Grotesque Regular"/>
              <w:sz w:val="16"/>
            </w:rPr>
            <w:instrText xml:space="preserve"> PAGE   \* MERGEFORMAT </w:instrText>
          </w:r>
          <w:r w:rsidRPr="00F07FD4">
            <w:rPr>
              <w:rFonts w:ascii="Acherus Grotesque Regular" w:hAnsi="Acherus Grotesque Regular"/>
              <w:sz w:val="16"/>
            </w:rPr>
            <w:fldChar w:fldCharType="separate"/>
          </w:r>
          <w:r w:rsidR="003149C3">
            <w:rPr>
              <w:rFonts w:ascii="Acherus Grotesque Regular" w:hAnsi="Acherus Grotesque Regular"/>
              <w:noProof/>
              <w:sz w:val="16"/>
            </w:rPr>
            <w:t>3</w:t>
          </w:r>
          <w:r w:rsidRPr="00F07FD4">
            <w:rPr>
              <w:rFonts w:ascii="Acherus Grotesque Regular" w:hAnsi="Acherus Grotesque Regular"/>
              <w:noProof/>
              <w:sz w:val="16"/>
            </w:rPr>
            <w:fldChar w:fldCharType="end"/>
          </w:r>
        </w:p>
      </w:tc>
      <w:tc>
        <w:tcPr>
          <w:tcW w:w="8100" w:type="dxa"/>
          <w:tcBorders>
            <w:top w:val="single" w:sz="48" w:space="0" w:color="D7D2CB"/>
          </w:tcBorders>
        </w:tcPr>
        <w:p w14:paraId="4EE1FAE1" w14:textId="77777777" w:rsidR="00B01360" w:rsidRPr="005651FE" w:rsidRDefault="00B01360" w:rsidP="00B01360">
          <w:pPr>
            <w:pStyle w:val="Footer"/>
            <w:rPr>
              <w:rFonts w:ascii="Acherus Grotesque Regular" w:hAnsi="Acherus Grotesque Regular"/>
              <w:sz w:val="20"/>
            </w:rPr>
          </w:pPr>
        </w:p>
      </w:tc>
      <w:tc>
        <w:tcPr>
          <w:tcW w:w="1811" w:type="dxa"/>
          <w:tcBorders>
            <w:top w:val="single" w:sz="48" w:space="0" w:color="D7D2CB"/>
          </w:tcBorders>
        </w:tcPr>
        <w:p w14:paraId="4E626A78" w14:textId="39BA5BF9" w:rsidR="00B01360" w:rsidRPr="00F07FD4" w:rsidRDefault="00B01360" w:rsidP="00B01360">
          <w:pPr>
            <w:pStyle w:val="Footer"/>
            <w:jc w:val="right"/>
            <w:rPr>
              <w:rFonts w:ascii="Acherus Grotesque Regular" w:hAnsi="Acherus Grotesque Regular"/>
              <w:sz w:val="16"/>
            </w:rPr>
          </w:pPr>
          <w:r w:rsidRPr="00F07FD4">
            <w:rPr>
              <w:rFonts w:ascii="Acherus Grotesque Regular" w:hAnsi="Acherus Grotesque Regular"/>
              <w:sz w:val="16"/>
            </w:rPr>
            <w:t xml:space="preserve">Revised </w:t>
          </w:r>
          <w:r w:rsidR="001B26BB">
            <w:rPr>
              <w:rFonts w:ascii="Acherus Grotesque Regular" w:hAnsi="Acherus Grotesque Regular"/>
              <w:sz w:val="16"/>
            </w:rPr>
            <w:t>Nov 2024</w:t>
          </w:r>
        </w:p>
      </w:tc>
    </w:tr>
  </w:tbl>
  <w:p w14:paraId="55530E04" w14:textId="77777777" w:rsidR="009C6793" w:rsidRPr="00B75078" w:rsidRDefault="009C6793" w:rsidP="00B01360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56" w:type="dxa"/>
      <w:jc w:val="center"/>
      <w:tblBorders>
        <w:top w:val="none" w:sz="0" w:space="0" w:color="auto"/>
        <w:left w:val="none" w:sz="0" w:space="0" w:color="auto"/>
        <w:bottom w:val="single" w:sz="4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2"/>
      <w:tblDescription w:val="This table contains the page number and revision date of this document"/>
    </w:tblPr>
    <w:tblGrid>
      <w:gridCol w:w="1345"/>
      <w:gridCol w:w="4865"/>
      <w:gridCol w:w="5046"/>
    </w:tblGrid>
    <w:tr w:rsidR="005D6FD5" w14:paraId="16F7BF4E" w14:textId="77777777" w:rsidTr="00586BBE">
      <w:trPr>
        <w:trHeight w:val="183"/>
        <w:jc w:val="center"/>
      </w:trPr>
      <w:tc>
        <w:tcPr>
          <w:tcW w:w="11256" w:type="dxa"/>
          <w:gridSpan w:val="3"/>
          <w:tcBorders>
            <w:top w:val="nil"/>
            <w:bottom w:val="single" w:sz="48" w:space="0" w:color="D7D2CB"/>
          </w:tcBorders>
          <w:vAlign w:val="center"/>
        </w:tcPr>
        <w:p w14:paraId="42F0479A" w14:textId="77777777" w:rsidR="005D6FD5" w:rsidRDefault="005D6FD5" w:rsidP="005D6FD5">
          <w:pPr>
            <w:pStyle w:val="Footer"/>
            <w:jc w:val="center"/>
            <w:rPr>
              <w:noProof/>
            </w:rPr>
          </w:pPr>
        </w:p>
      </w:tc>
    </w:tr>
    <w:tr w:rsidR="005C3770" w14:paraId="22343AE6" w14:textId="77777777" w:rsidTr="00586BBE">
      <w:trPr>
        <w:jc w:val="center"/>
      </w:trPr>
      <w:tc>
        <w:tcPr>
          <w:tcW w:w="1345" w:type="dxa"/>
          <w:tcBorders>
            <w:top w:val="single" w:sz="48" w:space="0" w:color="D7D2CB"/>
            <w:bottom w:val="nil"/>
          </w:tcBorders>
        </w:tcPr>
        <w:p w14:paraId="3972DD71" w14:textId="36B30A9C" w:rsidR="005C3770" w:rsidRPr="00484380" w:rsidRDefault="005C3770" w:rsidP="005C3770">
          <w:pPr>
            <w:pStyle w:val="Footer"/>
            <w:rPr>
              <w:rFonts w:ascii="Acherus Grotesque Regular" w:hAnsi="Acherus Grotesque Regular"/>
              <w:sz w:val="16"/>
            </w:rPr>
          </w:pPr>
          <w:r w:rsidRPr="00484380">
            <w:rPr>
              <w:rFonts w:ascii="Acherus Grotesque Regular" w:hAnsi="Acherus Grotesque Regular"/>
              <w:sz w:val="16"/>
            </w:rPr>
            <w:t xml:space="preserve">Page </w:t>
          </w:r>
          <w:r w:rsidRPr="00484380">
            <w:rPr>
              <w:rFonts w:ascii="Acherus Grotesque Regular" w:hAnsi="Acherus Grotesque Regular"/>
              <w:sz w:val="16"/>
            </w:rPr>
            <w:fldChar w:fldCharType="begin"/>
          </w:r>
          <w:r w:rsidRPr="00484380">
            <w:rPr>
              <w:rFonts w:ascii="Acherus Grotesque Regular" w:hAnsi="Acherus Grotesque Regular"/>
              <w:sz w:val="16"/>
            </w:rPr>
            <w:instrText xml:space="preserve"> PAGE   \* MERGEFORMAT </w:instrText>
          </w:r>
          <w:r w:rsidRPr="00484380">
            <w:rPr>
              <w:rFonts w:ascii="Acherus Grotesque Regular" w:hAnsi="Acherus Grotesque Regular"/>
              <w:sz w:val="16"/>
            </w:rPr>
            <w:fldChar w:fldCharType="separate"/>
          </w:r>
          <w:r w:rsidR="003149C3">
            <w:rPr>
              <w:rFonts w:ascii="Acherus Grotesque Regular" w:hAnsi="Acherus Grotesque Regular"/>
              <w:noProof/>
              <w:sz w:val="16"/>
            </w:rPr>
            <w:t>1</w:t>
          </w:r>
          <w:r w:rsidRPr="00484380">
            <w:rPr>
              <w:rFonts w:ascii="Acherus Grotesque Regular" w:hAnsi="Acherus Grotesque Regular"/>
              <w:noProof/>
              <w:sz w:val="16"/>
            </w:rPr>
            <w:fldChar w:fldCharType="end"/>
          </w:r>
        </w:p>
      </w:tc>
      <w:tc>
        <w:tcPr>
          <w:tcW w:w="4865" w:type="dxa"/>
          <w:tcBorders>
            <w:top w:val="single" w:sz="48" w:space="0" w:color="D7D2CB"/>
            <w:bottom w:val="nil"/>
          </w:tcBorders>
        </w:tcPr>
        <w:p w14:paraId="06A6042F" w14:textId="77777777" w:rsidR="005C3770" w:rsidRPr="005651FE" w:rsidRDefault="005C3770" w:rsidP="005C3770">
          <w:pPr>
            <w:pStyle w:val="Footer"/>
            <w:rPr>
              <w:rFonts w:ascii="Acherus Grotesque Regular" w:hAnsi="Acherus Grotesque Regular"/>
              <w:sz w:val="20"/>
            </w:rPr>
          </w:pPr>
        </w:p>
      </w:tc>
      <w:tc>
        <w:tcPr>
          <w:tcW w:w="5046" w:type="dxa"/>
          <w:tcBorders>
            <w:top w:val="single" w:sz="48" w:space="0" w:color="D7D2CB"/>
            <w:bottom w:val="nil"/>
          </w:tcBorders>
        </w:tcPr>
        <w:p w14:paraId="29FB212B" w14:textId="18628847" w:rsidR="005C3770" w:rsidRPr="00F07FD4" w:rsidRDefault="003149C3" w:rsidP="005C3770">
          <w:pPr>
            <w:pStyle w:val="Footer"/>
            <w:jc w:val="right"/>
            <w:rPr>
              <w:rFonts w:ascii="Acherus Grotesque Regular" w:hAnsi="Acherus Grotesque Regular"/>
              <w:sz w:val="16"/>
            </w:rPr>
          </w:pPr>
          <w:r>
            <w:rPr>
              <w:rFonts w:ascii="Acherus Grotesque Regular" w:hAnsi="Acherus Grotesque Regular"/>
              <w:sz w:val="16"/>
            </w:rPr>
            <w:t xml:space="preserve">Revised </w:t>
          </w:r>
          <w:r w:rsidR="001B26BB">
            <w:rPr>
              <w:rFonts w:ascii="Acherus Grotesque Regular" w:hAnsi="Acherus Grotesque Regular"/>
              <w:sz w:val="16"/>
            </w:rPr>
            <w:t>Nov 2024</w:t>
          </w:r>
        </w:p>
      </w:tc>
    </w:tr>
  </w:tbl>
  <w:p w14:paraId="48C45FF2" w14:textId="77777777" w:rsidR="000A10DA" w:rsidRPr="005D6FD5" w:rsidRDefault="000A10DA" w:rsidP="005D6FD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8BAE" w14:textId="77777777" w:rsidR="007D26E6" w:rsidRDefault="007D26E6" w:rsidP="009D454C">
      <w:r>
        <w:separator/>
      </w:r>
    </w:p>
  </w:footnote>
  <w:footnote w:type="continuationSeparator" w:id="0">
    <w:p w14:paraId="4D38D6D7" w14:textId="77777777" w:rsidR="007D26E6" w:rsidRDefault="007D26E6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9FB3" w14:textId="77777777" w:rsidR="001B26BB" w:rsidRDefault="001B2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3"/>
      <w:tblDescription w:val="This table contains Virginia Tech's Division of Human Resources logo."/>
    </w:tblPr>
    <w:tblGrid>
      <w:gridCol w:w="9450"/>
      <w:gridCol w:w="810"/>
    </w:tblGrid>
    <w:tr w:rsidR="009D5F8E" w:rsidRPr="009D5F8E" w14:paraId="4C6D7760" w14:textId="77777777" w:rsidTr="009D5F8E">
      <w:trPr>
        <w:gridAfter w:val="1"/>
        <w:wAfter w:w="810" w:type="dxa"/>
      </w:trPr>
      <w:tc>
        <w:tcPr>
          <w:tcW w:w="9450" w:type="dxa"/>
        </w:tcPr>
        <w:p w14:paraId="7BAD8FAA" w14:textId="77777777" w:rsidR="009D5F8E" w:rsidRPr="009D5F8E" w:rsidRDefault="009D5F8E" w:rsidP="009D5F8E">
          <w:pPr>
            <w:pStyle w:val="Header"/>
            <w:rPr>
              <w:rFonts w:ascii="Arial" w:hAnsi="Arial" w:cs="Arial"/>
              <w:noProof/>
              <w:color w:val="FFFFFF" w:themeColor="background1"/>
              <w:sz w:val="8"/>
              <w:szCs w:val="8"/>
            </w:rPr>
          </w:pPr>
          <w:r w:rsidRPr="009D5F8E">
            <w:rPr>
              <w:rFonts w:ascii="Arial" w:hAnsi="Arial" w:cs="Arial"/>
              <w:noProof/>
              <w:color w:val="FFFFFF" w:themeColor="background1"/>
              <w:sz w:val="8"/>
              <w:szCs w:val="8"/>
            </w:rPr>
            <w:t xml:space="preserve">Virginia Tech </w:t>
          </w:r>
          <w:r w:rsidR="00EB504F">
            <w:rPr>
              <w:rFonts w:ascii="Arial" w:hAnsi="Arial" w:cs="Arial"/>
              <w:noProof/>
              <w:color w:val="FFFFFF" w:themeColor="background1"/>
              <w:sz w:val="8"/>
              <w:szCs w:val="8"/>
            </w:rPr>
            <w:t>Environmental Health and Safety</w:t>
          </w:r>
          <w:r w:rsidRPr="009D5F8E">
            <w:rPr>
              <w:rFonts w:ascii="Arial" w:hAnsi="Arial" w:cs="Arial"/>
              <w:noProof/>
              <w:color w:val="FFFFFF" w:themeColor="background1"/>
              <w:sz w:val="8"/>
              <w:szCs w:val="8"/>
            </w:rPr>
            <w:t xml:space="preserve"> logo</w:t>
          </w:r>
        </w:p>
      </w:tc>
    </w:tr>
    <w:tr w:rsidR="005651FE" w14:paraId="1AFBF692" w14:textId="77777777" w:rsidTr="009D5F8E">
      <w:tc>
        <w:tcPr>
          <w:tcW w:w="10260" w:type="dxa"/>
          <w:gridSpan w:val="2"/>
        </w:tcPr>
        <w:p w14:paraId="1E897937" w14:textId="77777777" w:rsidR="005651FE" w:rsidRDefault="00642584">
          <w:pPr>
            <w:pStyle w:val="Header"/>
          </w:pPr>
          <w:r>
            <w:rPr>
              <w:noProof/>
            </w:rPr>
            <w:drawing>
              <wp:inline distT="0" distB="0" distL="0" distR="0" wp14:anchorId="4032AB3F" wp14:editId="72E0642E">
                <wp:extent cx="2156614" cy="302079"/>
                <wp:effectExtent l="0" t="0" r="2540" b="3175"/>
                <wp:docPr id="4" name="Picture 4" descr="This is Virginia Tech's Department of Environmental Health and Safety logo" title="Department of Environmental Health and Safe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T_HR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621" cy="306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2EEC5F" w14:textId="77777777" w:rsidR="005651FE" w:rsidRDefault="00565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e 1"/>
      <w:tblDescription w:val="This table includes the Virignia Tech Division of Human Resources logo and contact information"/>
    </w:tblPr>
    <w:tblGrid>
      <w:gridCol w:w="5173"/>
      <w:gridCol w:w="2022"/>
      <w:gridCol w:w="2975"/>
    </w:tblGrid>
    <w:tr w:rsidR="009D5F8E" w:rsidRPr="009D5F8E" w14:paraId="0AA59384" w14:textId="77777777" w:rsidTr="009D5F8E">
      <w:trPr>
        <w:jc w:val="center"/>
      </w:trPr>
      <w:tc>
        <w:tcPr>
          <w:tcW w:w="5173" w:type="dxa"/>
          <w:shd w:val="clear" w:color="auto" w:fill="auto"/>
        </w:tcPr>
        <w:p w14:paraId="33058C7A" w14:textId="77777777" w:rsidR="009D5F8E" w:rsidRPr="00EB504F" w:rsidRDefault="00921580" w:rsidP="00087675">
          <w:pPr>
            <w:pStyle w:val="Header"/>
            <w:rPr>
              <w:rFonts w:ascii="Arial" w:hAnsi="Arial" w:cs="Arial"/>
              <w:noProof/>
              <w:color w:val="FFFFFF" w:themeColor="background1"/>
              <w:sz w:val="6"/>
              <w:szCs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701FD0" wp14:editId="59814601">
                <wp:simplePos x="0" y="0"/>
                <wp:positionH relativeFrom="column">
                  <wp:posOffset>188595</wp:posOffset>
                </wp:positionH>
                <wp:positionV relativeFrom="paragraph">
                  <wp:posOffset>38100</wp:posOffset>
                </wp:positionV>
                <wp:extent cx="2680970" cy="375285"/>
                <wp:effectExtent l="0" t="0" r="5080" b="5715"/>
                <wp:wrapNone/>
                <wp:docPr id="1" name="Picture 1" descr="This is Virginia Tech's Department of Environmental Health and Safety logo" title="Department of Environmental Health and Safe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_HR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970" cy="37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5F8E" w:rsidRPr="00EB504F">
            <w:rPr>
              <w:rFonts w:ascii="Arial" w:hAnsi="Arial" w:cs="Arial"/>
              <w:noProof/>
              <w:color w:val="FFFFFF" w:themeColor="background1"/>
              <w:sz w:val="6"/>
              <w:szCs w:val="8"/>
            </w:rPr>
            <w:t xml:space="preserve">Virginia Tech </w:t>
          </w:r>
          <w:r w:rsidR="00EB504F" w:rsidRPr="00EB504F">
            <w:rPr>
              <w:rFonts w:ascii="Arial" w:hAnsi="Arial" w:cs="Arial"/>
              <w:noProof/>
              <w:color w:val="FFFFFF" w:themeColor="background1"/>
              <w:sz w:val="6"/>
              <w:szCs w:val="8"/>
            </w:rPr>
            <w:t>Environmental Health and Safety</w:t>
          </w:r>
          <w:r w:rsidR="009D5F8E" w:rsidRPr="00EB504F">
            <w:rPr>
              <w:rFonts w:ascii="Arial" w:hAnsi="Arial" w:cs="Arial"/>
              <w:noProof/>
              <w:color w:val="FFFFFF" w:themeColor="background1"/>
              <w:sz w:val="6"/>
              <w:szCs w:val="8"/>
            </w:rPr>
            <w:t xml:space="preserve"> Logo</w:t>
          </w:r>
        </w:p>
      </w:tc>
      <w:tc>
        <w:tcPr>
          <w:tcW w:w="2022" w:type="dxa"/>
          <w:shd w:val="clear" w:color="auto" w:fill="auto"/>
        </w:tcPr>
        <w:p w14:paraId="76EAE07C" w14:textId="77777777" w:rsidR="009D5F8E" w:rsidRPr="009D5F8E" w:rsidRDefault="009D5F8E" w:rsidP="009D5F8E">
          <w:pPr>
            <w:pStyle w:val="Header"/>
            <w:rPr>
              <w:rFonts w:ascii="Arial" w:hAnsi="Arial" w:cs="Arial"/>
              <w:color w:val="FFFFFF" w:themeColor="background1"/>
              <w:sz w:val="8"/>
              <w:szCs w:val="8"/>
            </w:rPr>
          </w:pPr>
          <w:r w:rsidRPr="009D5F8E">
            <w:rPr>
              <w:rFonts w:ascii="Arial" w:hAnsi="Arial" w:cs="Arial"/>
              <w:color w:val="FFFFFF" w:themeColor="background1"/>
              <w:sz w:val="8"/>
              <w:szCs w:val="8"/>
            </w:rPr>
            <w:t>Blank column</w:t>
          </w:r>
        </w:p>
      </w:tc>
      <w:tc>
        <w:tcPr>
          <w:tcW w:w="2975" w:type="dxa"/>
          <w:shd w:val="clear" w:color="auto" w:fill="auto"/>
        </w:tcPr>
        <w:p w14:paraId="2BB2EFC8" w14:textId="77777777" w:rsidR="009D5F8E" w:rsidRPr="00EB504F" w:rsidRDefault="00EB504F" w:rsidP="00087675">
          <w:pPr>
            <w:pStyle w:val="BasicParagraph"/>
            <w:spacing w:line="240" w:lineRule="auto"/>
            <w:rPr>
              <w:rFonts w:ascii="Arial" w:hAnsi="Arial" w:cs="Arial"/>
              <w:color w:val="FFFFFF" w:themeColor="background1"/>
              <w:spacing w:val="2"/>
              <w:sz w:val="6"/>
              <w:szCs w:val="8"/>
            </w:rPr>
          </w:pPr>
          <w:r w:rsidRPr="00EB504F">
            <w:rPr>
              <w:rFonts w:ascii="Arial" w:hAnsi="Arial" w:cs="Arial"/>
              <w:color w:val="FFFFFF" w:themeColor="background1"/>
              <w:spacing w:val="2"/>
              <w:sz w:val="6"/>
              <w:szCs w:val="8"/>
            </w:rPr>
            <w:t>Environmental Health and Safety</w:t>
          </w:r>
          <w:r w:rsidR="009D5F8E" w:rsidRPr="00EB504F">
            <w:rPr>
              <w:rFonts w:ascii="Arial" w:hAnsi="Arial" w:cs="Arial"/>
              <w:color w:val="FFFFFF" w:themeColor="background1"/>
              <w:spacing w:val="2"/>
              <w:sz w:val="6"/>
              <w:szCs w:val="8"/>
            </w:rPr>
            <w:t xml:space="preserve"> contact information</w:t>
          </w:r>
        </w:p>
      </w:tc>
    </w:tr>
    <w:tr w:rsidR="005651FE" w14:paraId="0F66D448" w14:textId="77777777" w:rsidTr="009D5F8E">
      <w:trPr>
        <w:jc w:val="center"/>
      </w:trPr>
      <w:tc>
        <w:tcPr>
          <w:tcW w:w="5173" w:type="dxa"/>
        </w:tcPr>
        <w:p w14:paraId="0D18E9DA" w14:textId="77777777" w:rsidR="005651FE" w:rsidRDefault="005651FE" w:rsidP="00087675">
          <w:pPr>
            <w:pStyle w:val="Header"/>
            <w:ind w:left="-576"/>
          </w:pPr>
        </w:p>
      </w:tc>
      <w:tc>
        <w:tcPr>
          <w:tcW w:w="2022" w:type="dxa"/>
        </w:tcPr>
        <w:p w14:paraId="0FCFFAD5" w14:textId="77777777" w:rsidR="005651FE" w:rsidRDefault="005651FE">
          <w:pPr>
            <w:pStyle w:val="Header"/>
          </w:pPr>
        </w:p>
      </w:tc>
      <w:tc>
        <w:tcPr>
          <w:tcW w:w="2975" w:type="dxa"/>
        </w:tcPr>
        <w:p w14:paraId="38D67E6B" w14:textId="77777777" w:rsidR="00DD255A" w:rsidRPr="00BF4142" w:rsidRDefault="00DD255A" w:rsidP="00087675">
          <w:pPr>
            <w:pStyle w:val="BasicParagraph"/>
            <w:rPr>
              <w:rFonts w:ascii="Gineso Norm Book" w:hAnsi="Gineso Norm Book" w:cs="Gineso-NorBoo"/>
              <w:spacing w:val="2"/>
              <w:sz w:val="18"/>
              <w:szCs w:val="18"/>
            </w:rPr>
          </w:pPr>
          <w:r w:rsidRPr="00BF4142">
            <w:rPr>
              <w:rFonts w:ascii="Gineso Norm Book" w:hAnsi="Gineso Norm Book" w:cs="Gineso-NorBoo"/>
              <w:bCs/>
              <w:spacing w:val="2"/>
              <w:sz w:val="18"/>
              <w:szCs w:val="18"/>
            </w:rPr>
            <w:t>575 Beamer Way</w:t>
          </w:r>
          <w:r>
            <w:rPr>
              <w:rFonts w:ascii="Gineso Norm Book" w:hAnsi="Gineso Norm Book" w:cs="Gineso-NorBoo"/>
              <w:bCs/>
              <w:spacing w:val="2"/>
              <w:sz w:val="18"/>
              <w:szCs w:val="18"/>
            </w:rPr>
            <w:t xml:space="preserve"> (0423)</w:t>
          </w:r>
        </w:p>
        <w:p w14:paraId="17BC9BD3" w14:textId="77777777" w:rsidR="00DD255A" w:rsidRPr="00484380" w:rsidRDefault="00DD255A" w:rsidP="00087675">
          <w:pPr>
            <w:pStyle w:val="BasicParagraph"/>
            <w:spacing w:after="90" w:line="240" w:lineRule="auto"/>
            <w:rPr>
              <w:rFonts w:ascii="Gineso Norm Book" w:hAnsi="Gineso Norm Book" w:cs="Gineso-NorBoo"/>
              <w:spacing w:val="2"/>
              <w:sz w:val="18"/>
              <w:szCs w:val="18"/>
            </w:rPr>
          </w:pPr>
          <w:r w:rsidRPr="00484380">
            <w:rPr>
              <w:rFonts w:ascii="Gineso Norm Book" w:hAnsi="Gineso Norm Book" w:cs="Gineso-NorBoo"/>
              <w:spacing w:val="2"/>
              <w:sz w:val="18"/>
              <w:szCs w:val="18"/>
            </w:rPr>
            <w:t>Blacksburg, Virginia 24061</w:t>
          </w:r>
        </w:p>
        <w:p w14:paraId="39B2B609" w14:textId="77777777" w:rsidR="00DD255A" w:rsidRPr="00484380" w:rsidRDefault="00DD255A" w:rsidP="00087675">
          <w:pPr>
            <w:pStyle w:val="BasicParagraph"/>
            <w:spacing w:line="240" w:lineRule="auto"/>
            <w:rPr>
              <w:rFonts w:ascii="Gineso Norm Book" w:hAnsi="Gineso Norm Book" w:cs="Gineso-NorBoo"/>
              <w:sz w:val="18"/>
              <w:szCs w:val="18"/>
            </w:rPr>
          </w:pPr>
          <w:r w:rsidRPr="00484380">
            <w:rPr>
              <w:rFonts w:ascii="Gineso Norm Book" w:hAnsi="Gineso Norm Book" w:cs="Gineso-NorBoo"/>
              <w:sz w:val="18"/>
              <w:szCs w:val="18"/>
            </w:rPr>
            <w:t>P: 540-231-</w:t>
          </w:r>
          <w:r>
            <w:rPr>
              <w:rFonts w:ascii="Gineso Norm Book" w:hAnsi="Gineso Norm Book" w:cs="Gineso-NorBoo"/>
              <w:sz w:val="18"/>
              <w:szCs w:val="18"/>
            </w:rPr>
            <w:t>3600</w:t>
          </w:r>
          <w:r w:rsidRPr="00484380">
            <w:rPr>
              <w:rFonts w:ascii="Gineso Norm Book" w:hAnsi="Gineso Norm Book" w:cs="Gineso-NorBoo"/>
              <w:sz w:val="18"/>
              <w:szCs w:val="18"/>
            </w:rPr>
            <w:t xml:space="preserve">  </w:t>
          </w:r>
          <w:r w:rsidRPr="00484380">
            <w:rPr>
              <w:rFonts w:ascii="Wingdings" w:hAnsi="Wingdings" w:cs="Wingdings-Regular"/>
              <w:color w:val="000000" w:themeColor="text1"/>
              <w:sz w:val="18"/>
              <w:szCs w:val="18"/>
            </w:rPr>
            <w:t></w:t>
          </w:r>
          <w:r w:rsidRPr="00484380">
            <w:rPr>
              <w:rFonts w:ascii="Gineso Norm Book" w:hAnsi="Gineso Norm Book" w:cs="Gineso-NorBoo"/>
              <w:sz w:val="18"/>
              <w:szCs w:val="18"/>
            </w:rPr>
            <w:t xml:space="preserve">  F: 540-231-3</w:t>
          </w:r>
          <w:r>
            <w:rPr>
              <w:rFonts w:ascii="Gineso Norm Book" w:hAnsi="Gineso Norm Book" w:cs="Gineso-NorBoo"/>
              <w:sz w:val="18"/>
              <w:szCs w:val="18"/>
            </w:rPr>
            <w:t>944</w:t>
          </w:r>
        </w:p>
        <w:p w14:paraId="17FE3C95" w14:textId="77777777" w:rsidR="005651FE" w:rsidRPr="006D484A" w:rsidRDefault="00DD255A" w:rsidP="00087675">
          <w:pPr>
            <w:pStyle w:val="BodyText"/>
            <w:ind w:left="0"/>
            <w:rPr>
              <w:rFonts w:ascii="Gineso Norm Book" w:hAnsi="Gineso Norm Book"/>
              <w:b/>
              <w:sz w:val="18"/>
              <w:szCs w:val="18"/>
            </w:rPr>
          </w:pPr>
          <w:r>
            <w:rPr>
              <w:rFonts w:ascii="Gineso Norm Book" w:hAnsi="Gineso Norm Book"/>
              <w:sz w:val="18"/>
              <w:szCs w:val="18"/>
            </w:rPr>
            <w:t>ehss</w:t>
          </w:r>
          <w:r w:rsidRPr="00484380">
            <w:rPr>
              <w:rFonts w:ascii="Gineso Norm Book" w:hAnsi="Gineso Norm Book"/>
              <w:sz w:val="18"/>
              <w:szCs w:val="18"/>
            </w:rPr>
            <w:t>.vt.edu</w:t>
          </w:r>
        </w:p>
      </w:tc>
    </w:tr>
  </w:tbl>
  <w:p w14:paraId="76EA91D0" w14:textId="77777777" w:rsidR="000A10DA" w:rsidRDefault="000A1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155"/>
    <w:multiLevelType w:val="hybridMultilevel"/>
    <w:tmpl w:val="C6E4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1786"/>
    <w:multiLevelType w:val="hybridMultilevel"/>
    <w:tmpl w:val="6D166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3823"/>
    <w:multiLevelType w:val="hybridMultilevel"/>
    <w:tmpl w:val="C5806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B6E"/>
    <w:multiLevelType w:val="hybridMultilevel"/>
    <w:tmpl w:val="F3F4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FE"/>
    <w:rsid w:val="00015B37"/>
    <w:rsid w:val="000345C1"/>
    <w:rsid w:val="00087675"/>
    <w:rsid w:val="000A10DA"/>
    <w:rsid w:val="000A1F4F"/>
    <w:rsid w:val="000E1056"/>
    <w:rsid w:val="000E3DC5"/>
    <w:rsid w:val="0014569E"/>
    <w:rsid w:val="00157EA3"/>
    <w:rsid w:val="00170615"/>
    <w:rsid w:val="00182570"/>
    <w:rsid w:val="001A6A82"/>
    <w:rsid w:val="001B26BB"/>
    <w:rsid w:val="001E1E23"/>
    <w:rsid w:val="00204A26"/>
    <w:rsid w:val="00283315"/>
    <w:rsid w:val="0028767B"/>
    <w:rsid w:val="002A4566"/>
    <w:rsid w:val="002B6EA2"/>
    <w:rsid w:val="002E3C95"/>
    <w:rsid w:val="002E46EB"/>
    <w:rsid w:val="0030166A"/>
    <w:rsid w:val="003149C3"/>
    <w:rsid w:val="00320A6B"/>
    <w:rsid w:val="003605D6"/>
    <w:rsid w:val="00360B90"/>
    <w:rsid w:val="0038555A"/>
    <w:rsid w:val="00394E63"/>
    <w:rsid w:val="00397088"/>
    <w:rsid w:val="003B2F80"/>
    <w:rsid w:val="00412575"/>
    <w:rsid w:val="00437FCF"/>
    <w:rsid w:val="00455381"/>
    <w:rsid w:val="00464691"/>
    <w:rsid w:val="00484902"/>
    <w:rsid w:val="004A1C82"/>
    <w:rsid w:val="00541F0B"/>
    <w:rsid w:val="005651FE"/>
    <w:rsid w:val="00586BBE"/>
    <w:rsid w:val="005C3770"/>
    <w:rsid w:val="005C5980"/>
    <w:rsid w:val="005D6FD5"/>
    <w:rsid w:val="005E34BD"/>
    <w:rsid w:val="005E3F60"/>
    <w:rsid w:val="005F1072"/>
    <w:rsid w:val="00617057"/>
    <w:rsid w:val="00642584"/>
    <w:rsid w:val="00682F68"/>
    <w:rsid w:val="006A33A4"/>
    <w:rsid w:val="006B3761"/>
    <w:rsid w:val="006D484A"/>
    <w:rsid w:val="006E103F"/>
    <w:rsid w:val="00710835"/>
    <w:rsid w:val="00724D47"/>
    <w:rsid w:val="00752A79"/>
    <w:rsid w:val="007B2365"/>
    <w:rsid w:val="007B64D7"/>
    <w:rsid w:val="007D26E6"/>
    <w:rsid w:val="007D5AC6"/>
    <w:rsid w:val="00800156"/>
    <w:rsid w:val="008018F2"/>
    <w:rsid w:val="0082353D"/>
    <w:rsid w:val="008329FF"/>
    <w:rsid w:val="00867BD5"/>
    <w:rsid w:val="00875E12"/>
    <w:rsid w:val="00893C30"/>
    <w:rsid w:val="008B7A83"/>
    <w:rsid w:val="008C26D3"/>
    <w:rsid w:val="008D6094"/>
    <w:rsid w:val="008D7169"/>
    <w:rsid w:val="008E345B"/>
    <w:rsid w:val="008E5AF3"/>
    <w:rsid w:val="00921580"/>
    <w:rsid w:val="00925729"/>
    <w:rsid w:val="00941D20"/>
    <w:rsid w:val="009C6793"/>
    <w:rsid w:val="009D454C"/>
    <w:rsid w:val="009D5F8E"/>
    <w:rsid w:val="009E5923"/>
    <w:rsid w:val="00A05305"/>
    <w:rsid w:val="00A24D92"/>
    <w:rsid w:val="00A654C7"/>
    <w:rsid w:val="00A9168F"/>
    <w:rsid w:val="00AA74BB"/>
    <w:rsid w:val="00AD463A"/>
    <w:rsid w:val="00AE138A"/>
    <w:rsid w:val="00B01360"/>
    <w:rsid w:val="00B10FBA"/>
    <w:rsid w:val="00B61435"/>
    <w:rsid w:val="00B67BB0"/>
    <w:rsid w:val="00B75078"/>
    <w:rsid w:val="00B87F61"/>
    <w:rsid w:val="00BD1327"/>
    <w:rsid w:val="00C3638A"/>
    <w:rsid w:val="00C40271"/>
    <w:rsid w:val="00C411BE"/>
    <w:rsid w:val="00C67CF8"/>
    <w:rsid w:val="00C87B8F"/>
    <w:rsid w:val="00CE0D36"/>
    <w:rsid w:val="00D42AAC"/>
    <w:rsid w:val="00D90888"/>
    <w:rsid w:val="00D97B5C"/>
    <w:rsid w:val="00DD255A"/>
    <w:rsid w:val="00E22830"/>
    <w:rsid w:val="00E42529"/>
    <w:rsid w:val="00E65B2A"/>
    <w:rsid w:val="00E81EF5"/>
    <w:rsid w:val="00EA0D04"/>
    <w:rsid w:val="00EB504F"/>
    <w:rsid w:val="00EE2366"/>
    <w:rsid w:val="00EE5B11"/>
    <w:rsid w:val="00EF43EC"/>
    <w:rsid w:val="00F019C4"/>
    <w:rsid w:val="00F353DB"/>
    <w:rsid w:val="00F6596A"/>
    <w:rsid w:val="00F84382"/>
    <w:rsid w:val="00F9321E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EFFB"/>
  <w14:defaultImageDpi w14:val="32767"/>
  <w15:chartTrackingRefBased/>
  <w15:docId w15:val="{C665D087-C17C-451D-BAC6-2B38072E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55A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E63"/>
    <w:pPr>
      <w:keepNext/>
      <w:keepLines/>
      <w:spacing w:before="240"/>
      <w:jc w:val="center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5F8E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5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4E63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F8E"/>
    <w:rPr>
      <w:rFonts w:ascii="Gineso Norm" w:eastAsiaTheme="majorEastAsia" w:hAnsi="Gineso Norm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5651FE"/>
    <w:pPr>
      <w:widowControl w:val="0"/>
      <w:autoSpaceDE w:val="0"/>
      <w:autoSpaceDN w:val="0"/>
      <w:ind w:left="2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51FE"/>
    <w:rPr>
      <w:rFonts w:ascii="Times New Roman" w:eastAsia="Times New Roman" w:hAnsi="Times New Roman" w:cs="Times New Roman"/>
      <w:sz w:val="22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5651F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5651FE"/>
    <w:rPr>
      <w:rFonts w:ascii="Crimson Text" w:hAnsi="Crimson Text"/>
    </w:rPr>
  </w:style>
  <w:style w:type="paragraph" w:styleId="ListParagraph">
    <w:name w:val="List Paragraph"/>
    <w:basedOn w:val="Normal"/>
    <w:uiPriority w:val="34"/>
    <w:qFormat/>
    <w:rsid w:val="0008767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E63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E6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E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s.vt.edu/train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s.vt.edu/programs/chem_reg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%20http://www.ehss.vt.edu/train.php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ehss.vt.edu/train.ph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st\Desktop\Microsoft-Word-letterhead-templates\Color-Template-with-custom-fo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5D8D260A3C4A1E996C92B5EF6F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76F9-EF34-4D3B-AFA8-D165307C03F2}"/>
      </w:docPartPr>
      <w:docPartBody>
        <w:p w:rsidR="00035C0B" w:rsidRDefault="004C156B" w:rsidP="004C156B">
          <w:pPr>
            <w:pStyle w:val="F25D8D260A3C4A1E996C92B5EF6FFE14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6A1A635AE49AAAFC4F149FE9F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A793-5089-43DA-AAC5-5F5C2626D3F9}"/>
      </w:docPartPr>
      <w:docPartBody>
        <w:p w:rsidR="00EA068A" w:rsidRDefault="009E3F26" w:rsidP="009E3F26">
          <w:pPr>
            <w:pStyle w:val="D706A1A635AE49AAAFC4F149FE9FFDC6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3D9F5B36D4E0783E7B72E8590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7221-6653-479C-AF85-E16675F67848}"/>
      </w:docPartPr>
      <w:docPartBody>
        <w:p w:rsidR="00EA068A" w:rsidRDefault="009E3F26" w:rsidP="009E3F26">
          <w:pPr>
            <w:pStyle w:val="CC23D9F5B36D4E0783E7B72E85901E28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60956EEE64271B9207FB43EDA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49A8-1CB2-4DE4-BF9F-AC18DAA8450C}"/>
      </w:docPartPr>
      <w:docPartBody>
        <w:p w:rsidR="00EA068A" w:rsidRDefault="009E3F26" w:rsidP="009E3F26">
          <w:pPr>
            <w:pStyle w:val="7A260956EEE64271B9207FB43EDA1502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4FF2C0FCA41C6910677054862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BDEE-2753-49AC-8E34-CB6D9D5092F5}"/>
      </w:docPartPr>
      <w:docPartBody>
        <w:p w:rsidR="00EA068A" w:rsidRDefault="009E3F26" w:rsidP="009E3F26">
          <w:pPr>
            <w:pStyle w:val="A8B4FF2C0FCA41C691067705486205BF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E84419A0A440A8C22C1689787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1BF9-42E0-44FE-B236-DBF00511BF93}"/>
      </w:docPartPr>
      <w:docPartBody>
        <w:p w:rsidR="00EA068A" w:rsidRDefault="009E3F26" w:rsidP="009E3F26">
          <w:pPr>
            <w:pStyle w:val="41DE84419A0A440A8C22C1689787BD23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7EF4A0BEA4590A26A1A42B0FD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16B5-021D-4229-A53C-663190346463}"/>
      </w:docPartPr>
      <w:docPartBody>
        <w:p w:rsidR="00EA068A" w:rsidRDefault="009E3F26" w:rsidP="009E3F26">
          <w:pPr>
            <w:pStyle w:val="9487EF4A0BEA4590A26A1A42B0FD6AD1"/>
          </w:pPr>
          <w:r w:rsidRPr="003A6D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altName w:val="Cambria Math"/>
    <w:charset w:val="00"/>
    <w:family w:val="auto"/>
    <w:pitch w:val="variable"/>
    <w:sig w:usb0="A00002C7" w:usb1="00000062" w:usb2="00000000" w:usb3="00000000" w:csb0="0000019F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2F" w:usb1="5000004B" w:usb2="00000000" w:usb3="00000000" w:csb0="00000193" w:csb1="00000000"/>
  </w:font>
  <w:font w:name="Acherus Grotesque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Regular">
    <w:altName w:val="Sitka Smal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Norm Book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-NorBoo">
    <w:altName w:val="Calibri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Wingding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6B"/>
    <w:rsid w:val="00035C0B"/>
    <w:rsid w:val="004C156B"/>
    <w:rsid w:val="00700291"/>
    <w:rsid w:val="009E3F26"/>
    <w:rsid w:val="00A96B12"/>
    <w:rsid w:val="00DF5A42"/>
    <w:rsid w:val="00E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F26"/>
    <w:rPr>
      <w:color w:val="808080"/>
    </w:rPr>
  </w:style>
  <w:style w:type="paragraph" w:customStyle="1" w:styleId="F25D8D260A3C4A1E996C92B5EF6FFE14">
    <w:name w:val="F25D8D260A3C4A1E996C92B5EF6FFE14"/>
    <w:rsid w:val="004C156B"/>
  </w:style>
  <w:style w:type="paragraph" w:customStyle="1" w:styleId="D706A1A635AE49AAAFC4F149FE9FFDC6">
    <w:name w:val="D706A1A635AE49AAAFC4F149FE9FFDC6"/>
    <w:rsid w:val="009E3F26"/>
  </w:style>
  <w:style w:type="paragraph" w:customStyle="1" w:styleId="CC23D9F5B36D4E0783E7B72E85901E28">
    <w:name w:val="CC23D9F5B36D4E0783E7B72E85901E28"/>
    <w:rsid w:val="009E3F26"/>
  </w:style>
  <w:style w:type="paragraph" w:customStyle="1" w:styleId="7A260956EEE64271B9207FB43EDA1502">
    <w:name w:val="7A260956EEE64271B9207FB43EDA1502"/>
    <w:rsid w:val="009E3F26"/>
  </w:style>
  <w:style w:type="paragraph" w:customStyle="1" w:styleId="A8B4FF2C0FCA41C691067705486205BF">
    <w:name w:val="A8B4FF2C0FCA41C691067705486205BF"/>
    <w:rsid w:val="009E3F26"/>
  </w:style>
  <w:style w:type="paragraph" w:customStyle="1" w:styleId="41DE84419A0A440A8C22C1689787BD23">
    <w:name w:val="41DE84419A0A440A8C22C1689787BD23"/>
    <w:rsid w:val="009E3F26"/>
  </w:style>
  <w:style w:type="paragraph" w:customStyle="1" w:styleId="9487EF4A0BEA4590A26A1A42B0FD6AD1">
    <w:name w:val="9487EF4A0BEA4590A26A1A42B0FD6AD1"/>
    <w:rsid w:val="009E3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T_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979476-94FA-4C88-93CE-8E527DD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Laurie</dc:creator>
  <cp:keywords/>
  <dc:description/>
  <cp:lastModifiedBy>sarah owen</cp:lastModifiedBy>
  <cp:revision>4</cp:revision>
  <cp:lastPrinted>2020-05-01T16:18:00Z</cp:lastPrinted>
  <dcterms:created xsi:type="dcterms:W3CDTF">2020-05-14T15:19:00Z</dcterms:created>
  <dcterms:modified xsi:type="dcterms:W3CDTF">2024-11-04T20:27:00Z</dcterms:modified>
</cp:coreProperties>
</file>